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D25FD">
      <w:pPr>
        <w:spacing w:line="276" w:lineRule="auto"/>
        <w:jc w:val="center"/>
        <w:rPr>
          <w:b/>
          <w:bCs/>
          <w:sz w:val="36"/>
          <w:szCs w:val="36"/>
        </w:rPr>
      </w:pPr>
      <w:r>
        <w:rPr>
          <w:rFonts w:hint="eastAsia"/>
          <w:b/>
          <w:bCs/>
          <w:sz w:val="36"/>
          <w:szCs w:val="36"/>
        </w:rPr>
        <w:t>西北大学地质学系202</w:t>
      </w:r>
      <w:r>
        <w:rPr>
          <w:rFonts w:hint="eastAsia"/>
          <w:b/>
          <w:bCs/>
          <w:sz w:val="36"/>
          <w:szCs w:val="36"/>
          <w:lang w:val="en-US" w:eastAsia="zh-CN"/>
        </w:rPr>
        <w:t>5</w:t>
      </w:r>
      <w:r>
        <w:rPr>
          <w:rFonts w:hint="eastAsia"/>
          <w:b/>
          <w:bCs/>
          <w:sz w:val="36"/>
          <w:szCs w:val="36"/>
        </w:rPr>
        <w:t>年博士招生考核工作方案</w:t>
      </w:r>
    </w:p>
    <w:p w14:paraId="3275A6A5">
      <w:pPr>
        <w:spacing w:line="276" w:lineRule="auto"/>
        <w:jc w:val="center"/>
        <w:rPr>
          <w:sz w:val="36"/>
          <w:szCs w:val="36"/>
        </w:rPr>
      </w:pPr>
    </w:p>
    <w:p w14:paraId="08271008">
      <w:pPr>
        <w:pStyle w:val="2"/>
        <w:numPr>
          <w:ilvl w:val="0"/>
          <w:numId w:val="1"/>
        </w:numPr>
        <w:tabs>
          <w:tab w:val="left" w:pos="0"/>
          <w:tab w:val="left" w:pos="360"/>
        </w:tabs>
        <w:snapToGrid w:val="0"/>
        <w:spacing w:line="276" w:lineRule="auto"/>
        <w:ind w:firstLine="0" w:firstLineChars="0"/>
        <w:rPr>
          <w:rStyle w:val="9"/>
          <w:rFonts w:ascii="fangsong_gb2312" w:hAnsi="fangsong_gb2312" w:eastAsia="fangsong_gb2312" w:cs="fangsong_gb2312"/>
          <w:i w:val="0"/>
          <w:iCs w:val="0"/>
          <w:caps w:val="0"/>
          <w:color w:val="333333"/>
          <w:spacing w:val="0"/>
          <w:sz w:val="27"/>
          <w:szCs w:val="27"/>
        </w:rPr>
      </w:pPr>
      <w:r>
        <w:rPr>
          <w:rStyle w:val="9"/>
          <w:rFonts w:ascii="fangsong_gb2312" w:hAnsi="fangsong_gb2312" w:eastAsia="fangsong_gb2312" w:cs="fangsong_gb2312"/>
          <w:i w:val="0"/>
          <w:iCs w:val="0"/>
          <w:caps w:val="0"/>
          <w:color w:val="333333"/>
          <w:spacing w:val="0"/>
          <w:sz w:val="27"/>
          <w:szCs w:val="27"/>
        </w:rPr>
        <w:t>拟招生人数</w:t>
      </w:r>
    </w:p>
    <w:p w14:paraId="2BE95CEF">
      <w:pPr>
        <w:pStyle w:val="2"/>
        <w:tabs>
          <w:tab w:val="left" w:pos="0"/>
          <w:tab w:val="left" w:pos="360"/>
          <w:tab w:val="left" w:pos="900"/>
        </w:tabs>
        <w:snapToGrid w:val="0"/>
        <w:spacing w:line="276" w:lineRule="auto"/>
        <w:ind w:left="0" w:leftChars="0" w:firstLine="480" w:firstLineChars="200"/>
        <w:rPr>
          <w:rFonts w:hint="eastAsia" w:ascii="宋体" w:cs="宋体"/>
          <w:bCs w:val="0"/>
          <w:color w:val="000000" w:themeColor="text1"/>
          <w:kern w:val="0"/>
          <w:sz w:val="24"/>
          <w:szCs w:val="24"/>
          <w14:textFill>
            <w14:solidFill>
              <w14:schemeClr w14:val="tx1"/>
            </w14:solidFill>
          </w14:textFill>
        </w:rPr>
      </w:pPr>
      <w:r>
        <w:rPr>
          <w:rFonts w:hint="eastAsia" w:ascii="宋体" w:cs="宋体"/>
          <w:bCs w:val="0"/>
          <w:color w:val="000000" w:themeColor="text1"/>
          <w:kern w:val="0"/>
          <w:sz w:val="24"/>
          <w:szCs w:val="24"/>
          <w:lang w:val="en-US" w:eastAsia="zh-CN"/>
          <w14:textFill>
            <w14:solidFill>
              <w14:schemeClr w14:val="tx1"/>
            </w14:solidFill>
          </w14:textFill>
        </w:rPr>
        <w:t>地质学系拟招生指标</w:t>
      </w:r>
      <w:r>
        <w:rPr>
          <w:rFonts w:hint="eastAsia" w:ascii="宋体" w:cs="宋体"/>
          <w:bCs w:val="0"/>
          <w:color w:val="000000" w:themeColor="text1"/>
          <w:kern w:val="0"/>
          <w:sz w:val="24"/>
          <w:szCs w:val="24"/>
          <w14:textFill>
            <w14:solidFill>
              <w14:schemeClr w14:val="tx1"/>
            </w14:solidFill>
          </w14:textFill>
        </w:rPr>
        <w:t>预计共</w:t>
      </w:r>
      <w:r>
        <w:rPr>
          <w:rFonts w:hint="eastAsia" w:ascii="宋体" w:cs="宋体"/>
          <w:bCs w:val="0"/>
          <w:color w:val="auto"/>
          <w:kern w:val="0"/>
          <w:sz w:val="24"/>
          <w:szCs w:val="24"/>
          <w:lang w:val="en-US" w:eastAsia="zh-CN"/>
        </w:rPr>
        <w:t>65</w:t>
      </w:r>
      <w:r>
        <w:rPr>
          <w:rFonts w:hint="eastAsia" w:ascii="宋体" w:cs="宋体"/>
          <w:bCs w:val="0"/>
          <w:color w:val="000000" w:themeColor="text1"/>
          <w:kern w:val="0"/>
          <w:sz w:val="24"/>
          <w:szCs w:val="24"/>
          <w:lang w:val="en-US" w:eastAsia="zh-CN"/>
          <w14:textFill>
            <w14:solidFill>
              <w14:schemeClr w14:val="tx1"/>
            </w14:solidFill>
          </w14:textFill>
        </w:rPr>
        <w:t>人</w:t>
      </w:r>
      <w:r>
        <w:rPr>
          <w:rFonts w:hint="eastAsia" w:ascii="宋体" w:cs="宋体"/>
          <w:bCs w:val="0"/>
          <w:color w:val="000000" w:themeColor="text1"/>
          <w:kern w:val="0"/>
          <w:sz w:val="24"/>
          <w:szCs w:val="24"/>
          <w:lang w:eastAsia="zh-CN"/>
          <w14:textFill>
            <w14:solidFill>
              <w14:schemeClr w14:val="tx1"/>
            </w14:solidFill>
          </w14:textFill>
        </w:rPr>
        <w:t>（</w:t>
      </w:r>
      <w:r>
        <w:rPr>
          <w:rFonts w:hint="eastAsia" w:ascii="宋体" w:cs="宋体"/>
          <w:bCs w:val="0"/>
          <w:color w:val="000000" w:themeColor="text1"/>
          <w:kern w:val="0"/>
          <w:sz w:val="24"/>
          <w:szCs w:val="24"/>
          <w:lang w:val="en-US" w:eastAsia="zh-CN"/>
          <w14:textFill>
            <w14:solidFill>
              <w14:schemeClr w14:val="tx1"/>
            </w14:solidFill>
          </w14:textFill>
        </w:rPr>
        <w:t>含已录取直博生13人、硕博连读20人</w:t>
      </w:r>
      <w:r>
        <w:rPr>
          <w:rFonts w:hint="eastAsia" w:ascii="宋体" w:cs="宋体"/>
          <w:bCs w:val="0"/>
          <w:color w:val="000000" w:themeColor="text1"/>
          <w:kern w:val="0"/>
          <w:sz w:val="24"/>
          <w:szCs w:val="24"/>
          <w:lang w:eastAsia="zh-CN"/>
          <w14:textFill>
            <w14:solidFill>
              <w14:schemeClr w14:val="tx1"/>
            </w14:solidFill>
          </w14:textFill>
        </w:rPr>
        <w:t>）</w:t>
      </w:r>
      <w:r>
        <w:rPr>
          <w:rFonts w:hint="eastAsia" w:ascii="宋体" w:cs="宋体"/>
          <w:bCs w:val="0"/>
          <w:color w:val="000000" w:themeColor="text1"/>
          <w:kern w:val="0"/>
          <w:sz w:val="24"/>
          <w:szCs w:val="24"/>
          <w14:textFill>
            <w14:solidFill>
              <w14:schemeClr w14:val="tx1"/>
            </w14:solidFill>
          </w14:textFill>
        </w:rPr>
        <w:t>。</w:t>
      </w:r>
    </w:p>
    <w:p w14:paraId="39C5C510">
      <w:pPr>
        <w:pStyle w:val="2"/>
        <w:numPr>
          <w:ilvl w:val="0"/>
          <w:numId w:val="1"/>
        </w:numPr>
        <w:tabs>
          <w:tab w:val="left" w:pos="0"/>
          <w:tab w:val="left" w:pos="360"/>
        </w:tabs>
        <w:snapToGrid w:val="0"/>
        <w:spacing w:line="276" w:lineRule="auto"/>
        <w:ind w:firstLine="0" w:firstLineChars="0"/>
        <w:rPr>
          <w:rFonts w:ascii="宋体"/>
          <w:b/>
          <w:szCs w:val="28"/>
        </w:rPr>
      </w:pPr>
      <w:r>
        <w:rPr>
          <w:rFonts w:hint="eastAsia" w:ascii="宋体"/>
          <w:b/>
          <w:szCs w:val="28"/>
        </w:rPr>
        <w:t>复试分组</w:t>
      </w:r>
    </w:p>
    <w:p w14:paraId="72007903">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p>
    <w:p w14:paraId="76DA2B90">
      <w:pPr>
        <w:pStyle w:val="2"/>
        <w:tabs>
          <w:tab w:val="left" w:pos="0"/>
          <w:tab w:val="left" w:pos="360"/>
          <w:tab w:val="left" w:pos="900"/>
        </w:tabs>
        <w:snapToGrid w:val="0"/>
        <w:spacing w:line="276" w:lineRule="auto"/>
        <w:ind w:left="105" w:leftChars="50" w:firstLine="240" w:firstLineChars="100"/>
        <w:rPr>
          <w:rFonts w:hint="default" w:ascii="宋体" w:eastAsia="宋体" w:cs="宋体"/>
          <w:bCs w:val="0"/>
          <w:color w:val="000000" w:themeColor="text1"/>
          <w:kern w:val="0"/>
          <w:sz w:val="24"/>
          <w:szCs w:val="24"/>
          <w:lang w:val="en-US" w:eastAsia="zh-CN"/>
          <w14:textFill>
            <w14:solidFill>
              <w14:schemeClr w14:val="tx1"/>
            </w14:solidFill>
          </w14:textFill>
        </w:rPr>
      </w:pPr>
      <w:r>
        <w:rPr>
          <w:rFonts w:hint="eastAsia" w:ascii="宋体" w:cs="宋体"/>
          <w:bCs w:val="0"/>
          <w:color w:val="000000" w:themeColor="text1"/>
          <w:kern w:val="0"/>
          <w:sz w:val="24"/>
          <w:szCs w:val="24"/>
          <w14:textFill>
            <w14:solidFill>
              <w14:schemeClr w14:val="tx1"/>
            </w14:solidFill>
          </w14:textFill>
        </w:rPr>
        <w:t>复试一组（面试地点：地质系楼</w:t>
      </w:r>
      <w:r>
        <w:rPr>
          <w:rFonts w:hint="eastAsia" w:hAnsi="Times New Roman"/>
          <w:bCs w:val="0"/>
          <w:color w:val="000000" w:themeColor="text1"/>
          <w:kern w:val="0"/>
          <w:sz w:val="24"/>
          <w:szCs w:val="24"/>
          <w:lang w:val="en-US" w:eastAsia="zh-CN"/>
          <w14:textFill>
            <w14:solidFill>
              <w14:schemeClr w14:val="tx1"/>
            </w14:solidFill>
          </w14:textFill>
        </w:rPr>
        <w:t>203</w:t>
      </w:r>
      <w:r>
        <w:rPr>
          <w:rFonts w:hint="eastAsia" w:hAnsi="Times New Roman"/>
          <w:bCs w:val="0"/>
          <w:color w:val="000000" w:themeColor="text1"/>
          <w:kern w:val="0"/>
          <w:sz w:val="24"/>
          <w:szCs w:val="24"/>
          <w14:textFill>
            <w14:solidFill>
              <w14:schemeClr w14:val="tx1"/>
            </w14:solidFill>
          </w14:textFill>
        </w:rPr>
        <w:t>室</w:t>
      </w:r>
      <w:r>
        <w:rPr>
          <w:rFonts w:hint="eastAsia" w:ascii="宋体" w:cs="宋体"/>
          <w:bCs w:val="0"/>
          <w:color w:val="000000" w:themeColor="text1"/>
          <w:kern w:val="0"/>
          <w:sz w:val="24"/>
          <w:szCs w:val="24"/>
          <w14:textFill>
            <w14:solidFill>
              <w14:schemeClr w14:val="tx1"/>
            </w14:solidFill>
          </w14:textFill>
        </w:rPr>
        <w:t>）：</w:t>
      </w:r>
      <w:r>
        <w:rPr>
          <w:rFonts w:hint="eastAsia" w:ascii="宋体" w:cs="宋体"/>
          <w:bCs w:val="0"/>
          <w:color w:val="000000" w:themeColor="text1"/>
          <w:kern w:val="0"/>
          <w:sz w:val="24"/>
          <w:szCs w:val="24"/>
          <w:lang w:val="en-US" w:eastAsia="zh-CN"/>
          <w14:textFill>
            <w14:solidFill>
              <w14:schemeClr w14:val="tx1"/>
            </w14:solidFill>
          </w14:textFill>
        </w:rPr>
        <w:t>拟招生7人</w:t>
      </w:r>
    </w:p>
    <w:tbl>
      <w:tblPr>
        <w:tblStyle w:val="7"/>
        <w:tblW w:w="7796" w:type="dxa"/>
        <w:tblInd w:w="534" w:type="dxa"/>
        <w:tblLayout w:type="autofit"/>
        <w:tblCellMar>
          <w:top w:w="0" w:type="dxa"/>
          <w:left w:w="108" w:type="dxa"/>
          <w:bottom w:w="0" w:type="dxa"/>
          <w:right w:w="108" w:type="dxa"/>
        </w:tblCellMar>
      </w:tblPr>
      <w:tblGrid>
        <w:gridCol w:w="1079"/>
        <w:gridCol w:w="2100"/>
        <w:gridCol w:w="2080"/>
        <w:gridCol w:w="2537"/>
      </w:tblGrid>
      <w:tr w14:paraId="63135FDE">
        <w:tblPrEx>
          <w:tblCellMar>
            <w:top w:w="0" w:type="dxa"/>
            <w:left w:w="108" w:type="dxa"/>
            <w:bottom w:w="0" w:type="dxa"/>
            <w:right w:w="108" w:type="dxa"/>
          </w:tblCellMar>
        </w:tblPrEx>
        <w:trPr>
          <w:trHeight w:val="54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32CA4">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14:paraId="309187A4">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报名号</w:t>
            </w:r>
          </w:p>
        </w:tc>
        <w:tc>
          <w:tcPr>
            <w:tcW w:w="2080" w:type="dxa"/>
            <w:tcBorders>
              <w:top w:val="single" w:color="auto" w:sz="4" w:space="0"/>
              <w:left w:val="nil"/>
              <w:bottom w:val="single" w:color="auto" w:sz="4" w:space="0"/>
              <w:right w:val="single" w:color="auto" w:sz="4" w:space="0"/>
            </w:tcBorders>
            <w:shd w:val="clear" w:color="auto" w:fill="auto"/>
            <w:vAlign w:val="center"/>
          </w:tcPr>
          <w:p w14:paraId="051EAC8E">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姓名</w:t>
            </w:r>
          </w:p>
        </w:tc>
        <w:tc>
          <w:tcPr>
            <w:tcW w:w="2537" w:type="dxa"/>
            <w:tcBorders>
              <w:top w:val="single" w:color="auto" w:sz="4" w:space="0"/>
              <w:left w:val="nil"/>
              <w:bottom w:val="single" w:color="auto" w:sz="4" w:space="0"/>
              <w:right w:val="single" w:color="auto" w:sz="4" w:space="0"/>
            </w:tcBorders>
            <w:shd w:val="clear" w:color="auto" w:fill="auto"/>
            <w:vAlign w:val="center"/>
          </w:tcPr>
          <w:p w14:paraId="7282BC16">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报考导师所属教研室</w:t>
            </w:r>
          </w:p>
        </w:tc>
      </w:tr>
      <w:tr w14:paraId="0ACE3F94">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459051F8">
            <w:pPr>
              <w:widowControl/>
              <w:spacing w:line="276" w:lineRule="auto"/>
              <w:jc w:val="center"/>
              <w:rPr>
                <w:color w:val="000000"/>
                <w:kern w:val="0"/>
                <w:sz w:val="22"/>
                <w:szCs w:val="22"/>
              </w:rPr>
            </w:pPr>
            <w:r>
              <w:rPr>
                <w:color w:val="000000"/>
                <w:kern w:val="0"/>
                <w:sz w:val="22"/>
                <w:szCs w:val="22"/>
              </w:rPr>
              <w:t>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0184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1069799325</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5C32585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李乐倩</w:t>
            </w:r>
          </w:p>
        </w:tc>
        <w:tc>
          <w:tcPr>
            <w:tcW w:w="2537" w:type="dxa"/>
            <w:tcBorders>
              <w:top w:val="nil"/>
              <w:left w:val="nil"/>
              <w:bottom w:val="single" w:color="auto" w:sz="4" w:space="0"/>
              <w:right w:val="single" w:color="auto" w:sz="4" w:space="0"/>
            </w:tcBorders>
            <w:shd w:val="clear" w:color="auto" w:fill="auto"/>
            <w:noWrap/>
            <w:vAlign w:val="center"/>
          </w:tcPr>
          <w:p w14:paraId="2D856C35">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16662C5F">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70FDE78E">
            <w:pPr>
              <w:widowControl/>
              <w:spacing w:line="276" w:lineRule="auto"/>
              <w:jc w:val="center"/>
              <w:rPr>
                <w:color w:val="000000"/>
                <w:kern w:val="0"/>
                <w:sz w:val="22"/>
                <w:szCs w:val="22"/>
              </w:rPr>
            </w:pPr>
            <w:r>
              <w:rPr>
                <w:color w:val="000000"/>
                <w:kern w:val="0"/>
                <w:sz w:val="22"/>
                <w:szCs w:val="22"/>
              </w:rPr>
              <w:t>2</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22CA8EB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1069799444</w:t>
            </w:r>
          </w:p>
        </w:tc>
        <w:tc>
          <w:tcPr>
            <w:tcW w:w="2080" w:type="dxa"/>
            <w:tcBorders>
              <w:top w:val="nil"/>
              <w:left w:val="nil"/>
              <w:bottom w:val="single" w:color="auto" w:sz="4" w:space="0"/>
              <w:right w:val="single" w:color="auto" w:sz="4" w:space="0"/>
            </w:tcBorders>
            <w:shd w:val="clear" w:color="auto" w:fill="auto"/>
            <w:noWrap/>
            <w:vAlign w:val="center"/>
          </w:tcPr>
          <w:p w14:paraId="4A3AF0C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贾皓博</w:t>
            </w:r>
          </w:p>
        </w:tc>
        <w:tc>
          <w:tcPr>
            <w:tcW w:w="2537" w:type="dxa"/>
            <w:tcBorders>
              <w:top w:val="nil"/>
              <w:left w:val="nil"/>
              <w:bottom w:val="single" w:color="auto" w:sz="4" w:space="0"/>
              <w:right w:val="single" w:color="auto" w:sz="4" w:space="0"/>
            </w:tcBorders>
            <w:shd w:val="clear" w:color="auto" w:fill="auto"/>
            <w:noWrap/>
            <w:vAlign w:val="center"/>
          </w:tcPr>
          <w:p w14:paraId="3B1F6898">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1C775778">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00EF417D">
            <w:pPr>
              <w:widowControl/>
              <w:spacing w:line="276" w:lineRule="auto"/>
              <w:jc w:val="center"/>
              <w:rPr>
                <w:color w:val="000000"/>
                <w:kern w:val="0"/>
                <w:sz w:val="22"/>
                <w:szCs w:val="22"/>
              </w:rPr>
            </w:pPr>
            <w:r>
              <w:rPr>
                <w:color w:val="000000"/>
                <w:kern w:val="0"/>
                <w:sz w:val="22"/>
                <w:szCs w:val="22"/>
              </w:rPr>
              <w:t>3</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0C54B84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1069799610</w:t>
            </w:r>
          </w:p>
        </w:tc>
        <w:tc>
          <w:tcPr>
            <w:tcW w:w="2080" w:type="dxa"/>
            <w:tcBorders>
              <w:top w:val="nil"/>
              <w:left w:val="nil"/>
              <w:bottom w:val="single" w:color="auto" w:sz="4" w:space="0"/>
              <w:right w:val="single" w:color="auto" w:sz="4" w:space="0"/>
            </w:tcBorders>
            <w:shd w:val="clear" w:color="auto" w:fill="auto"/>
            <w:noWrap/>
            <w:vAlign w:val="center"/>
          </w:tcPr>
          <w:p w14:paraId="76ECE19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潘文琦</w:t>
            </w:r>
          </w:p>
        </w:tc>
        <w:tc>
          <w:tcPr>
            <w:tcW w:w="2537" w:type="dxa"/>
            <w:tcBorders>
              <w:top w:val="nil"/>
              <w:left w:val="nil"/>
              <w:bottom w:val="single" w:color="auto" w:sz="4" w:space="0"/>
              <w:right w:val="single" w:color="auto" w:sz="4" w:space="0"/>
            </w:tcBorders>
            <w:shd w:val="clear" w:color="auto" w:fill="auto"/>
            <w:noWrap/>
            <w:vAlign w:val="center"/>
          </w:tcPr>
          <w:p w14:paraId="52EA9FCE">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2E1CBA09">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61542775">
            <w:pPr>
              <w:widowControl/>
              <w:spacing w:line="276" w:lineRule="auto"/>
              <w:jc w:val="center"/>
              <w:rPr>
                <w:color w:val="000000"/>
                <w:kern w:val="0"/>
                <w:sz w:val="22"/>
                <w:szCs w:val="22"/>
              </w:rPr>
            </w:pPr>
            <w:r>
              <w:rPr>
                <w:color w:val="000000"/>
                <w:kern w:val="0"/>
                <w:sz w:val="22"/>
                <w:szCs w:val="22"/>
              </w:rPr>
              <w:t>4</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78D6554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1069799746</w:t>
            </w:r>
          </w:p>
        </w:tc>
        <w:tc>
          <w:tcPr>
            <w:tcW w:w="2080" w:type="dxa"/>
            <w:tcBorders>
              <w:top w:val="nil"/>
              <w:left w:val="nil"/>
              <w:bottom w:val="single" w:color="auto" w:sz="4" w:space="0"/>
              <w:right w:val="single" w:color="auto" w:sz="4" w:space="0"/>
            </w:tcBorders>
            <w:shd w:val="clear" w:color="auto" w:fill="auto"/>
            <w:noWrap/>
            <w:vAlign w:val="center"/>
          </w:tcPr>
          <w:p w14:paraId="1CC97B3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王飞</w:t>
            </w:r>
          </w:p>
        </w:tc>
        <w:tc>
          <w:tcPr>
            <w:tcW w:w="2537" w:type="dxa"/>
            <w:tcBorders>
              <w:top w:val="nil"/>
              <w:left w:val="nil"/>
              <w:bottom w:val="single" w:color="auto" w:sz="4" w:space="0"/>
              <w:right w:val="single" w:color="auto" w:sz="4" w:space="0"/>
            </w:tcBorders>
            <w:shd w:val="clear" w:color="auto" w:fill="auto"/>
            <w:noWrap/>
            <w:vAlign w:val="center"/>
          </w:tcPr>
          <w:p w14:paraId="2189989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7E9562B3">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2B0D555F">
            <w:pPr>
              <w:widowControl/>
              <w:spacing w:line="276" w:lineRule="auto"/>
              <w:jc w:val="center"/>
              <w:rPr>
                <w:color w:val="000000"/>
                <w:kern w:val="0"/>
                <w:sz w:val="22"/>
                <w:szCs w:val="22"/>
              </w:rPr>
            </w:pPr>
            <w:r>
              <w:rPr>
                <w:color w:val="000000"/>
                <w:kern w:val="0"/>
                <w:sz w:val="22"/>
                <w:szCs w:val="22"/>
              </w:rPr>
              <w:t>5</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4DB2ED5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1069799546</w:t>
            </w:r>
          </w:p>
        </w:tc>
        <w:tc>
          <w:tcPr>
            <w:tcW w:w="2080" w:type="dxa"/>
            <w:tcBorders>
              <w:top w:val="nil"/>
              <w:left w:val="nil"/>
              <w:bottom w:val="single" w:color="auto" w:sz="4" w:space="0"/>
              <w:right w:val="single" w:color="auto" w:sz="4" w:space="0"/>
            </w:tcBorders>
            <w:shd w:val="clear" w:color="auto" w:fill="auto"/>
            <w:noWrap/>
            <w:vAlign w:val="center"/>
          </w:tcPr>
          <w:p w14:paraId="4AF687B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徐潇</w:t>
            </w:r>
          </w:p>
        </w:tc>
        <w:tc>
          <w:tcPr>
            <w:tcW w:w="2537" w:type="dxa"/>
            <w:tcBorders>
              <w:top w:val="nil"/>
              <w:left w:val="nil"/>
              <w:bottom w:val="single" w:color="auto" w:sz="4" w:space="0"/>
              <w:right w:val="single" w:color="auto" w:sz="4" w:space="0"/>
            </w:tcBorders>
            <w:shd w:val="clear" w:color="auto" w:fill="auto"/>
            <w:noWrap/>
            <w:vAlign w:val="center"/>
          </w:tcPr>
          <w:p w14:paraId="70587551">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4AFC099C">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77926C78">
            <w:pPr>
              <w:widowControl/>
              <w:spacing w:line="276" w:lineRule="auto"/>
              <w:jc w:val="center"/>
              <w:rPr>
                <w:rFonts w:hint="eastAsia" w:eastAsia="宋体"/>
                <w:color w:val="000000"/>
                <w:kern w:val="0"/>
                <w:sz w:val="22"/>
                <w:szCs w:val="22"/>
                <w:lang w:eastAsia="zh-CN"/>
              </w:rPr>
            </w:pPr>
            <w:r>
              <w:rPr>
                <w:rFonts w:hint="eastAsia"/>
                <w:color w:val="000000"/>
                <w:kern w:val="0"/>
                <w:sz w:val="22"/>
                <w:szCs w:val="22"/>
                <w:lang w:val="en-US" w:eastAsia="zh-CN"/>
              </w:rPr>
              <w:t>6</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1328F04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1069798652</w:t>
            </w:r>
          </w:p>
        </w:tc>
        <w:tc>
          <w:tcPr>
            <w:tcW w:w="2080" w:type="dxa"/>
            <w:tcBorders>
              <w:top w:val="nil"/>
              <w:left w:val="nil"/>
              <w:bottom w:val="single" w:color="auto" w:sz="4" w:space="0"/>
              <w:right w:val="single" w:color="auto" w:sz="4" w:space="0"/>
            </w:tcBorders>
            <w:shd w:val="clear" w:color="auto" w:fill="auto"/>
            <w:noWrap/>
            <w:vAlign w:val="center"/>
          </w:tcPr>
          <w:p w14:paraId="53D18FB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刘悦</w:t>
            </w:r>
          </w:p>
        </w:tc>
        <w:tc>
          <w:tcPr>
            <w:tcW w:w="2537" w:type="dxa"/>
            <w:tcBorders>
              <w:top w:val="nil"/>
              <w:left w:val="nil"/>
              <w:bottom w:val="single" w:color="auto" w:sz="4" w:space="0"/>
              <w:right w:val="single" w:color="auto" w:sz="4" w:space="0"/>
            </w:tcBorders>
            <w:shd w:val="clear" w:color="auto" w:fill="auto"/>
            <w:noWrap/>
            <w:vAlign w:val="center"/>
          </w:tcPr>
          <w:p w14:paraId="1DAD5D75">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0DAD30F7">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A83FC">
            <w:pPr>
              <w:widowControl/>
              <w:spacing w:line="276" w:lineRule="auto"/>
              <w:jc w:val="center"/>
              <w:rPr>
                <w:rFonts w:hint="eastAsia" w:eastAsia="宋体"/>
                <w:color w:val="000000"/>
                <w:kern w:val="0"/>
                <w:sz w:val="22"/>
                <w:szCs w:val="22"/>
                <w:lang w:eastAsia="zh-CN"/>
              </w:rPr>
            </w:pPr>
            <w:r>
              <w:rPr>
                <w:rFonts w:hint="eastAsia"/>
                <w:color w:val="000000"/>
                <w:kern w:val="0"/>
                <w:sz w:val="22"/>
                <w:szCs w:val="22"/>
                <w:lang w:val="en-US" w:eastAsia="zh-CN"/>
              </w:rPr>
              <w:t>7</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5ABA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1069799059</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D6DC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蔡晓芸</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26DC9">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岩矿教研室</w:t>
            </w:r>
          </w:p>
        </w:tc>
      </w:tr>
      <w:tr w14:paraId="60105F9F">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82011">
            <w:pPr>
              <w:widowControl/>
              <w:spacing w:line="276" w:lineRule="auto"/>
              <w:jc w:val="center"/>
              <w:rPr>
                <w:rFonts w:hint="eastAsia" w:eastAsia="宋体"/>
                <w:color w:val="000000"/>
                <w:kern w:val="0"/>
                <w:sz w:val="22"/>
                <w:szCs w:val="22"/>
                <w:lang w:val="en-US" w:eastAsia="zh-CN"/>
              </w:rPr>
            </w:pPr>
            <w:r>
              <w:rPr>
                <w:rFonts w:hint="eastAsia"/>
                <w:color w:val="000000"/>
                <w:kern w:val="0"/>
                <w:sz w:val="22"/>
                <w:szCs w:val="22"/>
                <w:lang w:val="en-US" w:eastAsia="zh-CN"/>
              </w:rPr>
              <w:t>8</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64F85">
            <w:pPr>
              <w:keepNext w:val="0"/>
              <w:keepLines w:val="0"/>
              <w:widowControl/>
              <w:suppressLineNumbers w:val="0"/>
              <w:jc w:val="center"/>
              <w:textAlignment w:val="center"/>
              <w:rPr>
                <w:rFonts w:hint="eastAsia"/>
                <w:color w:val="000000"/>
                <w:sz w:val="22"/>
                <w:szCs w:val="22"/>
              </w:rPr>
            </w:pPr>
            <w:r>
              <w:rPr>
                <w:rFonts w:hint="eastAsia" w:ascii="宋体" w:hAnsi="宋体" w:eastAsia="宋体" w:cs="宋体"/>
                <w:i w:val="0"/>
                <w:iCs w:val="0"/>
                <w:color w:val="000000"/>
                <w:kern w:val="0"/>
                <w:sz w:val="22"/>
                <w:szCs w:val="22"/>
                <w:u w:val="none"/>
                <w:lang w:val="en-US" w:eastAsia="zh-CN" w:bidi="ar"/>
              </w:rPr>
              <w:t>1069799169</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368F9">
            <w:pPr>
              <w:keepNext w:val="0"/>
              <w:keepLines w:val="0"/>
              <w:widowControl/>
              <w:suppressLineNumbers w:val="0"/>
              <w:jc w:val="center"/>
              <w:textAlignment w:val="center"/>
              <w:rPr>
                <w:rFonts w:hint="eastAsia"/>
                <w:color w:val="000000"/>
                <w:sz w:val="22"/>
                <w:szCs w:val="22"/>
              </w:rPr>
            </w:pPr>
            <w:r>
              <w:rPr>
                <w:rFonts w:hint="eastAsia" w:ascii="宋体" w:hAnsi="宋体" w:eastAsia="宋体" w:cs="宋体"/>
                <w:i w:val="0"/>
                <w:iCs w:val="0"/>
                <w:color w:val="000000"/>
                <w:kern w:val="0"/>
                <w:sz w:val="22"/>
                <w:szCs w:val="22"/>
                <w:u w:val="none"/>
                <w:lang w:val="en-US" w:eastAsia="zh-CN" w:bidi="ar"/>
              </w:rPr>
              <w:t>赵欢欢</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14F4E">
            <w:pPr>
              <w:widowControl/>
              <w:spacing w:line="276"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岩矿教研室</w:t>
            </w:r>
          </w:p>
        </w:tc>
      </w:tr>
    </w:tbl>
    <w:p w14:paraId="3B7CD1ED">
      <w:pPr>
        <w:pStyle w:val="2"/>
        <w:tabs>
          <w:tab w:val="left" w:pos="0"/>
          <w:tab w:val="left" w:pos="360"/>
          <w:tab w:val="left" w:pos="900"/>
        </w:tabs>
        <w:snapToGrid w:val="0"/>
        <w:spacing w:line="276" w:lineRule="auto"/>
        <w:ind w:left="105" w:leftChars="50" w:firstLine="280" w:firstLineChars="100"/>
        <w:rPr>
          <w:rFonts w:ascii="宋体" w:cs="宋体"/>
          <w:bCs w:val="0"/>
          <w:color w:val="000000" w:themeColor="text1"/>
          <w:kern w:val="0"/>
          <w:szCs w:val="28"/>
          <w14:textFill>
            <w14:solidFill>
              <w14:schemeClr w14:val="tx1"/>
            </w14:solidFill>
          </w14:textFill>
        </w:rPr>
      </w:pPr>
    </w:p>
    <w:p w14:paraId="5CE809F3">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r>
        <w:rPr>
          <w:rFonts w:hint="eastAsia" w:ascii="宋体" w:cs="宋体"/>
          <w:bCs w:val="0"/>
          <w:color w:val="000000" w:themeColor="text1"/>
          <w:kern w:val="0"/>
          <w:sz w:val="24"/>
          <w:szCs w:val="24"/>
          <w14:textFill>
            <w14:solidFill>
              <w14:schemeClr w14:val="tx1"/>
            </w14:solidFill>
          </w14:textFill>
        </w:rPr>
        <w:t>复试二组（面试地点：地质系楼</w:t>
      </w:r>
      <w:r>
        <w:rPr>
          <w:rFonts w:hint="eastAsia" w:hAnsi="Times New Roman"/>
          <w:bCs w:val="0"/>
          <w:color w:val="000000" w:themeColor="text1"/>
          <w:kern w:val="0"/>
          <w:sz w:val="24"/>
          <w:szCs w:val="24"/>
          <w:lang w:val="en-US" w:eastAsia="zh-CN"/>
          <w14:textFill>
            <w14:solidFill>
              <w14:schemeClr w14:val="tx1"/>
            </w14:solidFill>
          </w14:textFill>
        </w:rPr>
        <w:t>205</w:t>
      </w:r>
      <w:r>
        <w:rPr>
          <w:rFonts w:hint="eastAsia" w:hAnsi="Times New Roman"/>
          <w:bCs w:val="0"/>
          <w:color w:val="000000" w:themeColor="text1"/>
          <w:kern w:val="0"/>
          <w:sz w:val="24"/>
          <w:szCs w:val="24"/>
          <w14:textFill>
            <w14:solidFill>
              <w14:schemeClr w14:val="tx1"/>
            </w14:solidFill>
          </w14:textFill>
        </w:rPr>
        <w:t>室</w:t>
      </w:r>
      <w:r>
        <w:rPr>
          <w:rFonts w:hint="eastAsia" w:ascii="宋体" w:cs="宋体"/>
          <w:bCs w:val="0"/>
          <w:color w:val="000000" w:themeColor="text1"/>
          <w:kern w:val="0"/>
          <w:sz w:val="24"/>
          <w:szCs w:val="24"/>
          <w14:textFill>
            <w14:solidFill>
              <w14:schemeClr w14:val="tx1"/>
            </w14:solidFill>
          </w14:textFill>
        </w:rPr>
        <w:t>）：</w:t>
      </w:r>
      <w:r>
        <w:rPr>
          <w:rFonts w:hint="eastAsia" w:ascii="宋体" w:cs="宋体"/>
          <w:bCs w:val="0"/>
          <w:color w:val="000000" w:themeColor="text1"/>
          <w:kern w:val="0"/>
          <w:sz w:val="24"/>
          <w:szCs w:val="24"/>
          <w:lang w:val="en-US" w:eastAsia="zh-CN"/>
          <w14:textFill>
            <w14:solidFill>
              <w14:schemeClr w14:val="tx1"/>
            </w14:solidFill>
          </w14:textFill>
        </w:rPr>
        <w:t>拟招生4人</w:t>
      </w:r>
    </w:p>
    <w:tbl>
      <w:tblPr>
        <w:tblStyle w:val="7"/>
        <w:tblW w:w="7796" w:type="dxa"/>
        <w:tblInd w:w="534" w:type="dxa"/>
        <w:tblLayout w:type="autofit"/>
        <w:tblCellMar>
          <w:top w:w="0" w:type="dxa"/>
          <w:left w:w="108" w:type="dxa"/>
          <w:bottom w:w="0" w:type="dxa"/>
          <w:right w:w="108" w:type="dxa"/>
        </w:tblCellMar>
      </w:tblPr>
      <w:tblGrid>
        <w:gridCol w:w="1079"/>
        <w:gridCol w:w="2100"/>
        <w:gridCol w:w="2080"/>
        <w:gridCol w:w="2537"/>
      </w:tblGrid>
      <w:tr w14:paraId="7F74BD4A">
        <w:tblPrEx>
          <w:tblCellMar>
            <w:top w:w="0" w:type="dxa"/>
            <w:left w:w="108" w:type="dxa"/>
            <w:bottom w:w="0" w:type="dxa"/>
            <w:right w:w="108" w:type="dxa"/>
          </w:tblCellMar>
        </w:tblPrEx>
        <w:trPr>
          <w:trHeight w:val="54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2588A">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14:paraId="237CBE66">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报名号</w:t>
            </w:r>
          </w:p>
        </w:tc>
        <w:tc>
          <w:tcPr>
            <w:tcW w:w="2080" w:type="dxa"/>
            <w:tcBorders>
              <w:top w:val="single" w:color="auto" w:sz="4" w:space="0"/>
              <w:left w:val="nil"/>
              <w:bottom w:val="single" w:color="auto" w:sz="4" w:space="0"/>
              <w:right w:val="single" w:color="auto" w:sz="4" w:space="0"/>
            </w:tcBorders>
            <w:shd w:val="clear" w:color="auto" w:fill="auto"/>
            <w:vAlign w:val="center"/>
          </w:tcPr>
          <w:p w14:paraId="32567540">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姓名</w:t>
            </w:r>
          </w:p>
        </w:tc>
        <w:tc>
          <w:tcPr>
            <w:tcW w:w="2537" w:type="dxa"/>
            <w:tcBorders>
              <w:top w:val="single" w:color="auto" w:sz="4" w:space="0"/>
              <w:left w:val="nil"/>
              <w:bottom w:val="single" w:color="auto" w:sz="4" w:space="0"/>
              <w:right w:val="single" w:color="auto" w:sz="4" w:space="0"/>
            </w:tcBorders>
            <w:shd w:val="clear" w:color="auto" w:fill="auto"/>
            <w:vAlign w:val="center"/>
          </w:tcPr>
          <w:p w14:paraId="430D15CD">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报考导师所属教研室</w:t>
            </w:r>
          </w:p>
        </w:tc>
      </w:tr>
      <w:tr w14:paraId="1B340A1B">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2B3A211C">
            <w:pPr>
              <w:widowControl/>
              <w:spacing w:line="276" w:lineRule="auto"/>
              <w:jc w:val="center"/>
              <w:rPr>
                <w:color w:val="000000"/>
                <w:kern w:val="0"/>
                <w:sz w:val="22"/>
                <w:szCs w:val="22"/>
              </w:rPr>
            </w:pPr>
            <w:r>
              <w:rPr>
                <w:color w:val="000000"/>
                <w:kern w:val="0"/>
                <w:sz w:val="22"/>
                <w:szCs w:val="22"/>
              </w:rPr>
              <w:t>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DF2D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1069799597</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02D9572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白杨</w:t>
            </w:r>
          </w:p>
        </w:tc>
        <w:tc>
          <w:tcPr>
            <w:tcW w:w="2537" w:type="dxa"/>
            <w:tcBorders>
              <w:top w:val="nil"/>
              <w:left w:val="nil"/>
              <w:bottom w:val="single" w:color="auto" w:sz="4" w:space="0"/>
              <w:right w:val="single" w:color="auto" w:sz="4" w:space="0"/>
            </w:tcBorders>
            <w:shd w:val="clear" w:color="auto" w:fill="auto"/>
            <w:noWrap/>
            <w:vAlign w:val="center"/>
          </w:tcPr>
          <w:p w14:paraId="3AC9C05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普地教研室</w:t>
            </w:r>
          </w:p>
        </w:tc>
      </w:tr>
      <w:tr w14:paraId="243F4BE3">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23438D24">
            <w:pPr>
              <w:widowControl/>
              <w:spacing w:line="276" w:lineRule="auto"/>
              <w:jc w:val="center"/>
              <w:rPr>
                <w:color w:val="000000"/>
                <w:kern w:val="0"/>
                <w:sz w:val="22"/>
                <w:szCs w:val="22"/>
              </w:rPr>
            </w:pPr>
            <w:r>
              <w:rPr>
                <w:color w:val="000000"/>
                <w:kern w:val="0"/>
                <w:sz w:val="22"/>
                <w:szCs w:val="22"/>
              </w:rPr>
              <w:t>2</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34120E9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1069799569</w:t>
            </w:r>
          </w:p>
        </w:tc>
        <w:tc>
          <w:tcPr>
            <w:tcW w:w="2080" w:type="dxa"/>
            <w:tcBorders>
              <w:top w:val="nil"/>
              <w:left w:val="nil"/>
              <w:bottom w:val="single" w:color="auto" w:sz="4" w:space="0"/>
              <w:right w:val="single" w:color="auto" w:sz="4" w:space="0"/>
            </w:tcBorders>
            <w:shd w:val="clear" w:color="auto" w:fill="auto"/>
            <w:noWrap/>
            <w:vAlign w:val="center"/>
          </w:tcPr>
          <w:p w14:paraId="37AB0E5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李美静</w:t>
            </w:r>
          </w:p>
        </w:tc>
        <w:tc>
          <w:tcPr>
            <w:tcW w:w="2537" w:type="dxa"/>
            <w:tcBorders>
              <w:top w:val="nil"/>
              <w:left w:val="nil"/>
              <w:bottom w:val="single" w:color="auto" w:sz="4" w:space="0"/>
              <w:right w:val="single" w:color="auto" w:sz="4" w:space="0"/>
            </w:tcBorders>
            <w:shd w:val="clear" w:color="auto" w:fill="auto"/>
            <w:noWrap/>
            <w:vAlign w:val="center"/>
          </w:tcPr>
          <w:p w14:paraId="2565E00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普地教研室</w:t>
            </w:r>
          </w:p>
        </w:tc>
      </w:tr>
      <w:tr w14:paraId="50783449">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53547E73">
            <w:pPr>
              <w:widowControl/>
              <w:spacing w:line="276" w:lineRule="auto"/>
              <w:jc w:val="center"/>
              <w:rPr>
                <w:color w:val="auto"/>
                <w:kern w:val="0"/>
                <w:sz w:val="22"/>
                <w:szCs w:val="22"/>
                <w:highlight w:val="none"/>
              </w:rPr>
            </w:pPr>
            <w:r>
              <w:rPr>
                <w:color w:val="auto"/>
                <w:kern w:val="0"/>
                <w:sz w:val="22"/>
                <w:szCs w:val="22"/>
                <w:highlight w:val="none"/>
              </w:rPr>
              <w:t>3</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0BF69D5E">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1069799996</w:t>
            </w:r>
          </w:p>
        </w:tc>
        <w:tc>
          <w:tcPr>
            <w:tcW w:w="2080" w:type="dxa"/>
            <w:tcBorders>
              <w:top w:val="nil"/>
              <w:left w:val="nil"/>
              <w:bottom w:val="single" w:color="auto" w:sz="4" w:space="0"/>
              <w:right w:val="single" w:color="auto" w:sz="4" w:space="0"/>
            </w:tcBorders>
            <w:shd w:val="clear" w:color="auto" w:fill="auto"/>
            <w:noWrap/>
            <w:vAlign w:val="center"/>
          </w:tcPr>
          <w:p w14:paraId="737342EA">
            <w:pPr>
              <w:keepNext w:val="0"/>
              <w:keepLines w:val="0"/>
              <w:widowControl/>
              <w:suppressLineNumbers w:val="0"/>
              <w:jc w:val="center"/>
              <w:textAlignment w:val="center"/>
              <w:rPr>
                <w:rFonts w:ascii="宋体" w:hAnsi="宋体" w:cs="宋体"/>
                <w:color w:val="auto"/>
                <w:kern w:val="0"/>
                <w:sz w:val="22"/>
                <w:szCs w:val="22"/>
                <w:highlight w:val="none"/>
              </w:rPr>
            </w:pPr>
            <w:r>
              <w:rPr>
                <w:rFonts w:hint="eastAsia" w:ascii="宋体" w:hAnsi="宋体" w:eastAsia="宋体" w:cs="宋体"/>
                <w:i w:val="0"/>
                <w:iCs w:val="0"/>
                <w:color w:val="auto"/>
                <w:kern w:val="0"/>
                <w:sz w:val="22"/>
                <w:szCs w:val="22"/>
                <w:highlight w:val="none"/>
                <w:u w:val="none"/>
                <w:lang w:val="en-US" w:eastAsia="zh-CN" w:bidi="ar"/>
              </w:rPr>
              <w:t>李康</w:t>
            </w:r>
          </w:p>
        </w:tc>
        <w:tc>
          <w:tcPr>
            <w:tcW w:w="2537" w:type="dxa"/>
            <w:tcBorders>
              <w:top w:val="nil"/>
              <w:left w:val="nil"/>
              <w:bottom w:val="single" w:color="auto" w:sz="4" w:space="0"/>
              <w:right w:val="single" w:color="auto" w:sz="4" w:space="0"/>
            </w:tcBorders>
            <w:shd w:val="clear" w:color="auto" w:fill="auto"/>
            <w:noWrap/>
            <w:vAlign w:val="center"/>
          </w:tcPr>
          <w:p w14:paraId="1A46AAC7">
            <w:pPr>
              <w:widowControl/>
              <w:spacing w:line="276" w:lineRule="auto"/>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普地教研室</w:t>
            </w:r>
          </w:p>
        </w:tc>
      </w:tr>
      <w:tr w14:paraId="7D9AE083">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2CC6F">
            <w:pPr>
              <w:widowControl/>
              <w:spacing w:line="276" w:lineRule="auto"/>
              <w:jc w:val="center"/>
              <w:rPr>
                <w:rFonts w:hint="eastAsia" w:eastAsia="宋体"/>
                <w:color w:val="000000"/>
                <w:kern w:val="0"/>
                <w:sz w:val="22"/>
                <w:szCs w:val="22"/>
                <w:lang w:eastAsia="zh-CN"/>
              </w:rPr>
            </w:pPr>
            <w:r>
              <w:rPr>
                <w:rFonts w:hint="eastAsia"/>
                <w:color w:val="000000"/>
                <w:kern w:val="0"/>
                <w:sz w:val="22"/>
                <w:szCs w:val="22"/>
                <w:lang w:val="en-US" w:eastAsia="zh-CN"/>
              </w:rPr>
              <w:t>4</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A9469">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1069798304</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661447">
            <w:pPr>
              <w:keepNext w:val="0"/>
              <w:keepLines w:val="0"/>
              <w:widowControl/>
              <w:suppressLineNumbers w:val="0"/>
              <w:jc w:val="center"/>
              <w:textAlignment w:val="center"/>
              <w:rPr>
                <w:color w:val="000000"/>
                <w:sz w:val="22"/>
                <w:szCs w:val="22"/>
              </w:rPr>
            </w:pPr>
            <w:r>
              <w:rPr>
                <w:rFonts w:hint="eastAsia" w:ascii="宋体" w:hAnsi="宋体" w:eastAsia="宋体" w:cs="宋体"/>
                <w:i w:val="0"/>
                <w:iCs w:val="0"/>
                <w:color w:val="000000"/>
                <w:kern w:val="0"/>
                <w:sz w:val="22"/>
                <w:szCs w:val="22"/>
                <w:u w:val="none"/>
                <w:lang w:val="en-US" w:eastAsia="zh-CN" w:bidi="ar"/>
              </w:rPr>
              <w:t>王嘉龙</w:t>
            </w:r>
          </w:p>
        </w:tc>
        <w:tc>
          <w:tcPr>
            <w:tcW w:w="2537" w:type="dxa"/>
            <w:tcBorders>
              <w:top w:val="single" w:color="auto" w:sz="4" w:space="0"/>
              <w:left w:val="single" w:color="auto" w:sz="4" w:space="0"/>
              <w:bottom w:val="single" w:color="auto" w:sz="4" w:space="0"/>
              <w:right w:val="single" w:color="auto" w:sz="4" w:space="0"/>
            </w:tcBorders>
            <w:shd w:val="clear" w:color="auto" w:fill="auto"/>
            <w:noWrap/>
          </w:tcPr>
          <w:p w14:paraId="37DA829B">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普地教研室</w:t>
            </w:r>
          </w:p>
        </w:tc>
      </w:tr>
      <w:tr w14:paraId="681A7F91">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31AA">
            <w:pPr>
              <w:widowControl/>
              <w:spacing w:line="276" w:lineRule="auto"/>
              <w:jc w:val="center"/>
              <w:rPr>
                <w:rFonts w:hint="eastAsia" w:eastAsia="宋体"/>
                <w:color w:val="FF0000"/>
                <w:kern w:val="0"/>
                <w:sz w:val="22"/>
                <w:szCs w:val="22"/>
                <w:lang w:val="en-US" w:eastAsia="zh-CN"/>
              </w:rPr>
            </w:pPr>
            <w:r>
              <w:rPr>
                <w:rFonts w:hint="eastAsia"/>
                <w:color w:val="auto"/>
                <w:kern w:val="0"/>
                <w:sz w:val="22"/>
                <w:szCs w:val="22"/>
                <w:lang w:val="en-US" w:eastAsia="zh-CN"/>
              </w:rPr>
              <w:t>5</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26DFE3">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1069798919</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22FC1">
            <w:pPr>
              <w:keepNext w:val="0"/>
              <w:keepLines w:val="0"/>
              <w:widowControl/>
              <w:suppressLineNumbers w:val="0"/>
              <w:jc w:val="center"/>
              <w:textAlignment w:val="center"/>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苏小龙</w:t>
            </w:r>
          </w:p>
        </w:tc>
        <w:tc>
          <w:tcPr>
            <w:tcW w:w="2537" w:type="dxa"/>
            <w:tcBorders>
              <w:top w:val="single" w:color="auto" w:sz="4" w:space="0"/>
              <w:left w:val="single" w:color="auto" w:sz="4" w:space="0"/>
              <w:bottom w:val="single" w:color="auto" w:sz="4" w:space="0"/>
              <w:right w:val="single" w:color="auto" w:sz="4" w:space="0"/>
            </w:tcBorders>
            <w:shd w:val="clear" w:color="auto" w:fill="auto"/>
            <w:noWrap/>
          </w:tcPr>
          <w:p w14:paraId="3CEA0A99">
            <w:pPr>
              <w:widowControl/>
              <w:spacing w:line="276" w:lineRule="auto"/>
              <w:jc w:val="center"/>
              <w:rPr>
                <w:rFonts w:hint="eastAsia" w:ascii="宋体" w:hAnsi="宋体" w:cs="宋体"/>
                <w:color w:val="FF0000"/>
                <w:kern w:val="0"/>
                <w:sz w:val="22"/>
                <w:szCs w:val="22"/>
              </w:rPr>
            </w:pPr>
            <w:r>
              <w:rPr>
                <w:rFonts w:hint="eastAsia" w:ascii="宋体" w:hAnsi="宋体" w:cs="宋体"/>
                <w:color w:val="000000"/>
                <w:kern w:val="0"/>
                <w:sz w:val="22"/>
                <w:szCs w:val="22"/>
              </w:rPr>
              <w:t>普地教研室</w:t>
            </w:r>
          </w:p>
        </w:tc>
      </w:tr>
    </w:tbl>
    <w:p w14:paraId="19F9D3A4">
      <w:pPr>
        <w:pStyle w:val="2"/>
        <w:tabs>
          <w:tab w:val="left" w:pos="0"/>
          <w:tab w:val="left" w:pos="360"/>
          <w:tab w:val="left" w:pos="900"/>
        </w:tabs>
        <w:snapToGrid w:val="0"/>
        <w:spacing w:line="276" w:lineRule="auto"/>
        <w:ind w:left="105" w:leftChars="50" w:firstLine="280" w:firstLineChars="100"/>
        <w:rPr>
          <w:rFonts w:ascii="宋体" w:cs="宋体"/>
          <w:bCs w:val="0"/>
          <w:color w:val="000000" w:themeColor="text1"/>
          <w:kern w:val="0"/>
          <w:szCs w:val="28"/>
          <w14:textFill>
            <w14:solidFill>
              <w14:schemeClr w14:val="tx1"/>
            </w14:solidFill>
          </w14:textFill>
        </w:rPr>
      </w:pPr>
    </w:p>
    <w:p w14:paraId="1194712C">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r>
        <w:rPr>
          <w:rFonts w:hint="eastAsia" w:ascii="宋体" w:cs="宋体"/>
          <w:bCs w:val="0"/>
          <w:color w:val="000000" w:themeColor="text1"/>
          <w:kern w:val="0"/>
          <w:sz w:val="24"/>
          <w:szCs w:val="24"/>
          <w14:textFill>
            <w14:solidFill>
              <w14:schemeClr w14:val="tx1"/>
            </w14:solidFill>
          </w14:textFill>
        </w:rPr>
        <w:t>复试三组（面试地点：地质系楼</w:t>
      </w:r>
      <w:r>
        <w:rPr>
          <w:rFonts w:hint="eastAsia" w:ascii="宋体" w:cs="宋体"/>
          <w:bCs w:val="0"/>
          <w:color w:val="000000" w:themeColor="text1"/>
          <w:kern w:val="0"/>
          <w:sz w:val="24"/>
          <w:szCs w:val="24"/>
          <w:lang w:val="en-US" w:eastAsia="zh-CN"/>
          <w14:textFill>
            <w14:solidFill>
              <w14:schemeClr w14:val="tx1"/>
            </w14:solidFill>
          </w14:textFill>
        </w:rPr>
        <w:t>213</w:t>
      </w:r>
      <w:r>
        <w:rPr>
          <w:rFonts w:hint="eastAsia" w:hAnsi="Times New Roman"/>
          <w:bCs w:val="0"/>
          <w:color w:val="000000" w:themeColor="text1"/>
          <w:kern w:val="0"/>
          <w:sz w:val="24"/>
          <w:szCs w:val="24"/>
          <w14:textFill>
            <w14:solidFill>
              <w14:schemeClr w14:val="tx1"/>
            </w14:solidFill>
          </w14:textFill>
        </w:rPr>
        <w:t>室</w:t>
      </w:r>
      <w:r>
        <w:rPr>
          <w:rFonts w:hint="eastAsia" w:ascii="宋体" w:cs="宋体"/>
          <w:bCs w:val="0"/>
          <w:color w:val="000000" w:themeColor="text1"/>
          <w:kern w:val="0"/>
          <w:sz w:val="24"/>
          <w:szCs w:val="24"/>
          <w14:textFill>
            <w14:solidFill>
              <w14:schemeClr w14:val="tx1"/>
            </w14:solidFill>
          </w14:textFill>
        </w:rPr>
        <w:t>）：</w:t>
      </w:r>
      <w:r>
        <w:rPr>
          <w:rFonts w:hint="eastAsia" w:ascii="宋体" w:cs="宋体"/>
          <w:bCs w:val="0"/>
          <w:color w:val="000000" w:themeColor="text1"/>
          <w:kern w:val="0"/>
          <w:sz w:val="24"/>
          <w:szCs w:val="24"/>
          <w:lang w:val="en-US" w:eastAsia="zh-CN"/>
          <w14:textFill>
            <w14:solidFill>
              <w14:schemeClr w14:val="tx1"/>
            </w14:solidFill>
          </w14:textFill>
        </w:rPr>
        <w:t>拟招生4人</w:t>
      </w:r>
    </w:p>
    <w:tbl>
      <w:tblPr>
        <w:tblStyle w:val="7"/>
        <w:tblW w:w="7796" w:type="dxa"/>
        <w:tblInd w:w="534" w:type="dxa"/>
        <w:tblLayout w:type="autofit"/>
        <w:tblCellMar>
          <w:top w:w="0" w:type="dxa"/>
          <w:left w:w="108" w:type="dxa"/>
          <w:bottom w:w="0" w:type="dxa"/>
          <w:right w:w="108" w:type="dxa"/>
        </w:tblCellMar>
      </w:tblPr>
      <w:tblGrid>
        <w:gridCol w:w="1079"/>
        <w:gridCol w:w="2100"/>
        <w:gridCol w:w="2080"/>
        <w:gridCol w:w="2537"/>
      </w:tblGrid>
      <w:tr w14:paraId="24D316CB">
        <w:tblPrEx>
          <w:tblCellMar>
            <w:top w:w="0" w:type="dxa"/>
            <w:left w:w="108" w:type="dxa"/>
            <w:bottom w:w="0" w:type="dxa"/>
            <w:right w:w="108" w:type="dxa"/>
          </w:tblCellMar>
        </w:tblPrEx>
        <w:trPr>
          <w:trHeight w:val="54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0B62E">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14:paraId="1A45E872">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报名号</w:t>
            </w:r>
          </w:p>
        </w:tc>
        <w:tc>
          <w:tcPr>
            <w:tcW w:w="2080" w:type="dxa"/>
            <w:tcBorders>
              <w:top w:val="single" w:color="auto" w:sz="4" w:space="0"/>
              <w:left w:val="nil"/>
              <w:bottom w:val="single" w:color="auto" w:sz="4" w:space="0"/>
              <w:right w:val="single" w:color="auto" w:sz="4" w:space="0"/>
            </w:tcBorders>
            <w:shd w:val="clear" w:color="auto" w:fill="auto"/>
            <w:vAlign w:val="center"/>
          </w:tcPr>
          <w:p w14:paraId="6F14BE70">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姓名</w:t>
            </w:r>
          </w:p>
        </w:tc>
        <w:tc>
          <w:tcPr>
            <w:tcW w:w="2537" w:type="dxa"/>
            <w:tcBorders>
              <w:top w:val="single" w:color="auto" w:sz="4" w:space="0"/>
              <w:left w:val="nil"/>
              <w:bottom w:val="single" w:color="auto" w:sz="4" w:space="0"/>
              <w:right w:val="single" w:color="auto" w:sz="4" w:space="0"/>
            </w:tcBorders>
            <w:shd w:val="clear" w:color="auto" w:fill="auto"/>
            <w:vAlign w:val="center"/>
          </w:tcPr>
          <w:p w14:paraId="0AEC4CCA">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报考导师所属教研室</w:t>
            </w:r>
          </w:p>
        </w:tc>
      </w:tr>
      <w:tr w14:paraId="4674ADFF">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91E48">
            <w:pPr>
              <w:widowControl/>
              <w:spacing w:line="276" w:lineRule="auto"/>
              <w:jc w:val="center"/>
              <w:rPr>
                <w:color w:val="000000"/>
                <w:kern w:val="0"/>
                <w:sz w:val="22"/>
                <w:szCs w:val="22"/>
              </w:rPr>
            </w:pPr>
            <w:r>
              <w:rPr>
                <w:color w:val="000000"/>
                <w:kern w:val="0"/>
                <w:sz w:val="22"/>
                <w:szCs w:val="22"/>
              </w:rPr>
              <w:t>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FFE1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1069799218</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58A4822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龙海俊</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5154D8F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古生物教研室</w:t>
            </w:r>
          </w:p>
        </w:tc>
      </w:tr>
      <w:tr w14:paraId="7DA6B25B">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46B7">
            <w:pPr>
              <w:widowControl/>
              <w:spacing w:line="276" w:lineRule="auto"/>
              <w:jc w:val="center"/>
              <w:rPr>
                <w:color w:val="000000"/>
                <w:kern w:val="0"/>
                <w:sz w:val="22"/>
                <w:szCs w:val="22"/>
              </w:rPr>
            </w:pPr>
            <w:r>
              <w:rPr>
                <w:color w:val="000000"/>
                <w:kern w:val="0"/>
                <w:sz w:val="22"/>
                <w:szCs w:val="22"/>
              </w:rPr>
              <w:t>2</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CADF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1069799564</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4CAA636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安子涵</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09B50348">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古生物教研室</w:t>
            </w:r>
          </w:p>
        </w:tc>
      </w:tr>
      <w:tr w14:paraId="2A6B78D3">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78788">
            <w:pPr>
              <w:widowControl/>
              <w:spacing w:line="276" w:lineRule="auto"/>
              <w:jc w:val="center"/>
              <w:rPr>
                <w:color w:val="000000"/>
                <w:kern w:val="0"/>
                <w:sz w:val="22"/>
                <w:szCs w:val="22"/>
              </w:rPr>
            </w:pPr>
            <w:r>
              <w:rPr>
                <w:color w:val="000000"/>
                <w:kern w:val="0"/>
                <w:sz w:val="22"/>
                <w:szCs w:val="22"/>
              </w:rPr>
              <w:t>3</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749B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1069799961</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7C2490A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张崧</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3B001B94">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古生物教研室</w:t>
            </w:r>
          </w:p>
        </w:tc>
      </w:tr>
      <w:tr w14:paraId="6FFD7AB3">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E657">
            <w:pPr>
              <w:widowControl/>
              <w:spacing w:line="276" w:lineRule="auto"/>
              <w:jc w:val="center"/>
              <w:rPr>
                <w:color w:val="000000"/>
                <w:kern w:val="0"/>
                <w:sz w:val="22"/>
                <w:szCs w:val="22"/>
              </w:rPr>
            </w:pPr>
            <w:r>
              <w:rPr>
                <w:color w:val="000000"/>
                <w:kern w:val="0"/>
                <w:sz w:val="22"/>
                <w:szCs w:val="22"/>
              </w:rPr>
              <w:t>4</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7C1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1069798720</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38E49C9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李峥岩</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7476447B">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古生物教研室</w:t>
            </w:r>
          </w:p>
        </w:tc>
      </w:tr>
    </w:tbl>
    <w:p w14:paraId="7924C02D">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p>
    <w:p w14:paraId="35D9A0D8">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r>
        <w:rPr>
          <w:rFonts w:hint="eastAsia" w:ascii="宋体" w:cs="宋体"/>
          <w:bCs w:val="0"/>
          <w:color w:val="000000" w:themeColor="text1"/>
          <w:kern w:val="0"/>
          <w:sz w:val="24"/>
          <w:szCs w:val="24"/>
          <w14:textFill>
            <w14:solidFill>
              <w14:schemeClr w14:val="tx1"/>
            </w14:solidFill>
          </w14:textFill>
        </w:rPr>
        <w:t>复试四组（面试地点：</w:t>
      </w:r>
      <w:bookmarkStart w:id="2" w:name="_GoBack"/>
      <w:r>
        <w:rPr>
          <w:rFonts w:hint="eastAsia" w:ascii="宋体" w:cs="宋体"/>
          <w:bCs w:val="0"/>
          <w:color w:val="000000" w:themeColor="text1"/>
          <w:kern w:val="0"/>
          <w:sz w:val="24"/>
          <w:szCs w:val="24"/>
          <w:highlight w:val="none"/>
          <w14:textFill>
            <w14:solidFill>
              <w14:schemeClr w14:val="tx1"/>
            </w14:solidFill>
          </w14:textFill>
        </w:rPr>
        <w:t>地质系楼</w:t>
      </w:r>
      <w:r>
        <w:rPr>
          <w:rFonts w:hint="eastAsia" w:hAnsi="Times New Roman"/>
          <w:bCs w:val="0"/>
          <w:color w:val="000000" w:themeColor="text1"/>
          <w:kern w:val="0"/>
          <w:sz w:val="24"/>
          <w:szCs w:val="24"/>
          <w:highlight w:val="none"/>
          <w:lang w:val="en-US" w:eastAsia="zh-CN"/>
          <w14:textFill>
            <w14:solidFill>
              <w14:schemeClr w14:val="tx1"/>
            </w14:solidFill>
          </w14:textFill>
        </w:rPr>
        <w:t>218</w:t>
      </w:r>
      <w:r>
        <w:rPr>
          <w:rFonts w:hint="eastAsia" w:hAnsi="Times New Roman"/>
          <w:bCs w:val="0"/>
          <w:color w:val="000000" w:themeColor="text1"/>
          <w:kern w:val="0"/>
          <w:sz w:val="24"/>
          <w:szCs w:val="24"/>
          <w:highlight w:val="none"/>
          <w14:textFill>
            <w14:solidFill>
              <w14:schemeClr w14:val="tx1"/>
            </w14:solidFill>
          </w14:textFill>
        </w:rPr>
        <w:t>室</w:t>
      </w:r>
      <w:r>
        <w:rPr>
          <w:rFonts w:hint="eastAsia" w:ascii="宋体" w:cs="宋体"/>
          <w:bCs w:val="0"/>
          <w:color w:val="000000" w:themeColor="text1"/>
          <w:kern w:val="0"/>
          <w:sz w:val="24"/>
          <w:szCs w:val="24"/>
          <w:highlight w:val="none"/>
          <w14:textFill>
            <w14:solidFill>
              <w14:schemeClr w14:val="tx1"/>
            </w14:solidFill>
          </w14:textFill>
        </w:rPr>
        <w:t>）</w:t>
      </w:r>
      <w:bookmarkEnd w:id="2"/>
      <w:r>
        <w:rPr>
          <w:rFonts w:hint="eastAsia" w:ascii="宋体" w:cs="宋体"/>
          <w:bCs w:val="0"/>
          <w:color w:val="000000" w:themeColor="text1"/>
          <w:kern w:val="0"/>
          <w:sz w:val="24"/>
          <w:szCs w:val="24"/>
          <w14:textFill>
            <w14:solidFill>
              <w14:schemeClr w14:val="tx1"/>
            </w14:solidFill>
          </w14:textFill>
        </w:rPr>
        <w:t>：</w:t>
      </w:r>
      <w:r>
        <w:rPr>
          <w:rFonts w:hint="eastAsia" w:ascii="宋体" w:cs="宋体"/>
          <w:bCs w:val="0"/>
          <w:color w:val="000000" w:themeColor="text1"/>
          <w:kern w:val="0"/>
          <w:sz w:val="24"/>
          <w:szCs w:val="24"/>
          <w:lang w:val="en-US" w:eastAsia="zh-CN"/>
          <w14:textFill>
            <w14:solidFill>
              <w14:schemeClr w14:val="tx1"/>
            </w14:solidFill>
          </w14:textFill>
        </w:rPr>
        <w:t>拟招生14人</w:t>
      </w:r>
    </w:p>
    <w:tbl>
      <w:tblPr>
        <w:tblStyle w:val="7"/>
        <w:tblW w:w="7796" w:type="dxa"/>
        <w:tblInd w:w="534" w:type="dxa"/>
        <w:tblLayout w:type="autofit"/>
        <w:tblCellMar>
          <w:top w:w="0" w:type="dxa"/>
          <w:left w:w="108" w:type="dxa"/>
          <w:bottom w:w="0" w:type="dxa"/>
          <w:right w:w="108" w:type="dxa"/>
        </w:tblCellMar>
      </w:tblPr>
      <w:tblGrid>
        <w:gridCol w:w="1079"/>
        <w:gridCol w:w="2100"/>
        <w:gridCol w:w="2080"/>
        <w:gridCol w:w="2537"/>
      </w:tblGrid>
      <w:tr w14:paraId="3C50FDEE">
        <w:tblPrEx>
          <w:tblCellMar>
            <w:top w:w="0" w:type="dxa"/>
            <w:left w:w="108" w:type="dxa"/>
            <w:bottom w:w="0" w:type="dxa"/>
            <w:right w:w="108" w:type="dxa"/>
          </w:tblCellMar>
        </w:tblPrEx>
        <w:trPr>
          <w:trHeight w:val="54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4D73B">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14:paraId="68289CC9">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报名号</w:t>
            </w:r>
          </w:p>
        </w:tc>
        <w:tc>
          <w:tcPr>
            <w:tcW w:w="2080" w:type="dxa"/>
            <w:tcBorders>
              <w:top w:val="single" w:color="auto" w:sz="4" w:space="0"/>
              <w:left w:val="nil"/>
              <w:bottom w:val="single" w:color="auto" w:sz="4" w:space="0"/>
              <w:right w:val="single" w:color="auto" w:sz="4" w:space="0"/>
            </w:tcBorders>
            <w:shd w:val="clear" w:color="auto" w:fill="auto"/>
            <w:vAlign w:val="center"/>
          </w:tcPr>
          <w:p w14:paraId="1996671F">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姓名</w:t>
            </w:r>
          </w:p>
        </w:tc>
        <w:tc>
          <w:tcPr>
            <w:tcW w:w="2537" w:type="dxa"/>
            <w:tcBorders>
              <w:top w:val="single" w:color="auto" w:sz="4" w:space="0"/>
              <w:left w:val="nil"/>
              <w:bottom w:val="single" w:color="auto" w:sz="4" w:space="0"/>
              <w:right w:val="single" w:color="auto" w:sz="4" w:space="0"/>
            </w:tcBorders>
            <w:shd w:val="clear" w:color="auto" w:fill="auto"/>
            <w:vAlign w:val="center"/>
          </w:tcPr>
          <w:p w14:paraId="10B2B209">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报考导师所属教研室</w:t>
            </w:r>
          </w:p>
        </w:tc>
      </w:tr>
      <w:tr w14:paraId="1F99B1A7">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9BBB6">
            <w:pPr>
              <w:widowControl/>
              <w:spacing w:line="276" w:lineRule="auto"/>
              <w:jc w:val="center"/>
              <w:rPr>
                <w:color w:val="000000"/>
                <w:kern w:val="0"/>
                <w:sz w:val="22"/>
                <w:szCs w:val="22"/>
              </w:rPr>
            </w:pPr>
            <w:r>
              <w:rPr>
                <w:color w:val="000000"/>
                <w:kern w:val="0"/>
                <w:sz w:val="22"/>
                <w:szCs w:val="22"/>
              </w:rPr>
              <w:t>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C2F3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1069799203</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1DE57C3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周行天</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FCBA">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2554284A">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2F604">
            <w:pPr>
              <w:widowControl/>
              <w:spacing w:line="276" w:lineRule="auto"/>
              <w:jc w:val="center"/>
              <w:rPr>
                <w:color w:val="000000"/>
                <w:kern w:val="0"/>
                <w:sz w:val="22"/>
                <w:szCs w:val="22"/>
              </w:rPr>
            </w:pPr>
            <w:r>
              <w:rPr>
                <w:color w:val="000000"/>
                <w:kern w:val="0"/>
                <w:sz w:val="22"/>
                <w:szCs w:val="22"/>
              </w:rPr>
              <w:t>2</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C64A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1069799274</w:t>
            </w:r>
          </w:p>
        </w:tc>
        <w:tc>
          <w:tcPr>
            <w:tcW w:w="2080" w:type="dxa"/>
            <w:tcBorders>
              <w:top w:val="nil"/>
              <w:left w:val="nil"/>
              <w:bottom w:val="single" w:color="auto" w:sz="4" w:space="0"/>
              <w:right w:val="single" w:color="auto" w:sz="4" w:space="0"/>
            </w:tcBorders>
            <w:shd w:val="clear" w:color="auto" w:fill="auto"/>
            <w:noWrap/>
            <w:vAlign w:val="center"/>
          </w:tcPr>
          <w:p w14:paraId="58070DF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魏鸿坤</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2FEEE">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4606A38A">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307C00AD">
            <w:pPr>
              <w:widowControl/>
              <w:spacing w:line="276" w:lineRule="auto"/>
              <w:jc w:val="center"/>
              <w:rPr>
                <w:color w:val="000000"/>
                <w:kern w:val="0"/>
                <w:sz w:val="22"/>
                <w:szCs w:val="22"/>
              </w:rPr>
            </w:pPr>
            <w:r>
              <w:rPr>
                <w:color w:val="000000"/>
                <w:kern w:val="0"/>
                <w:sz w:val="22"/>
                <w:szCs w:val="22"/>
              </w:rPr>
              <w:t>3</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4EA3F2B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1069799434</w:t>
            </w:r>
          </w:p>
        </w:tc>
        <w:tc>
          <w:tcPr>
            <w:tcW w:w="2080" w:type="dxa"/>
            <w:tcBorders>
              <w:top w:val="nil"/>
              <w:left w:val="nil"/>
              <w:bottom w:val="single" w:color="auto" w:sz="4" w:space="0"/>
              <w:right w:val="single" w:color="auto" w:sz="4" w:space="0"/>
            </w:tcBorders>
            <w:shd w:val="clear" w:color="auto" w:fill="auto"/>
            <w:noWrap/>
            <w:vAlign w:val="center"/>
          </w:tcPr>
          <w:p w14:paraId="303D983F">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付强</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5A8B25FA">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0676BCE3">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7D0EE0B7">
            <w:pPr>
              <w:widowControl/>
              <w:spacing w:line="276" w:lineRule="auto"/>
              <w:jc w:val="center"/>
              <w:rPr>
                <w:color w:val="000000"/>
                <w:kern w:val="0"/>
                <w:sz w:val="22"/>
                <w:szCs w:val="22"/>
              </w:rPr>
            </w:pPr>
            <w:r>
              <w:rPr>
                <w:color w:val="000000"/>
                <w:kern w:val="0"/>
                <w:sz w:val="22"/>
                <w:szCs w:val="22"/>
              </w:rPr>
              <w:t>4</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107FD39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1069799568</w:t>
            </w:r>
          </w:p>
        </w:tc>
        <w:tc>
          <w:tcPr>
            <w:tcW w:w="2080" w:type="dxa"/>
            <w:tcBorders>
              <w:top w:val="nil"/>
              <w:left w:val="nil"/>
              <w:bottom w:val="single" w:color="auto" w:sz="4" w:space="0"/>
              <w:right w:val="single" w:color="auto" w:sz="4" w:space="0"/>
            </w:tcBorders>
            <w:shd w:val="clear" w:color="auto" w:fill="auto"/>
            <w:noWrap/>
            <w:vAlign w:val="center"/>
          </w:tcPr>
          <w:p w14:paraId="6345FA5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田洛</w:t>
            </w:r>
          </w:p>
        </w:tc>
        <w:tc>
          <w:tcPr>
            <w:tcW w:w="2537" w:type="dxa"/>
            <w:tcBorders>
              <w:top w:val="nil"/>
              <w:left w:val="nil"/>
              <w:bottom w:val="single" w:color="auto" w:sz="4" w:space="0"/>
              <w:right w:val="single" w:color="auto" w:sz="4" w:space="0"/>
            </w:tcBorders>
            <w:shd w:val="clear" w:color="auto" w:fill="auto"/>
            <w:noWrap/>
            <w:vAlign w:val="center"/>
          </w:tcPr>
          <w:p w14:paraId="58D6F4BC">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031ED9CD">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1EA0D838">
            <w:pPr>
              <w:widowControl/>
              <w:spacing w:line="276" w:lineRule="auto"/>
              <w:jc w:val="center"/>
              <w:rPr>
                <w:color w:val="000000"/>
                <w:kern w:val="0"/>
                <w:sz w:val="22"/>
                <w:szCs w:val="22"/>
              </w:rPr>
            </w:pPr>
            <w:r>
              <w:rPr>
                <w:color w:val="000000"/>
                <w:kern w:val="0"/>
                <w:sz w:val="22"/>
                <w:szCs w:val="22"/>
              </w:rPr>
              <w:t>5</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0CD4DAB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1069799748</w:t>
            </w:r>
          </w:p>
        </w:tc>
        <w:tc>
          <w:tcPr>
            <w:tcW w:w="2080" w:type="dxa"/>
            <w:tcBorders>
              <w:top w:val="nil"/>
              <w:left w:val="nil"/>
              <w:bottom w:val="single" w:color="auto" w:sz="4" w:space="0"/>
              <w:right w:val="single" w:color="auto" w:sz="4" w:space="0"/>
            </w:tcBorders>
            <w:shd w:val="clear" w:color="auto" w:fill="auto"/>
            <w:noWrap/>
            <w:vAlign w:val="center"/>
          </w:tcPr>
          <w:p w14:paraId="709D49F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张鑫尧</w:t>
            </w:r>
          </w:p>
        </w:tc>
        <w:tc>
          <w:tcPr>
            <w:tcW w:w="2537" w:type="dxa"/>
            <w:tcBorders>
              <w:top w:val="nil"/>
              <w:left w:val="nil"/>
              <w:bottom w:val="single" w:color="auto" w:sz="4" w:space="0"/>
              <w:right w:val="single" w:color="auto" w:sz="4" w:space="0"/>
            </w:tcBorders>
            <w:shd w:val="clear" w:color="auto" w:fill="auto"/>
            <w:noWrap/>
            <w:vAlign w:val="center"/>
          </w:tcPr>
          <w:p w14:paraId="20EB5AC9">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7DD5D4AC">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5E1278D0">
            <w:pPr>
              <w:widowControl/>
              <w:spacing w:line="276" w:lineRule="auto"/>
              <w:jc w:val="center"/>
              <w:rPr>
                <w:color w:val="000000"/>
                <w:kern w:val="0"/>
                <w:sz w:val="22"/>
                <w:szCs w:val="22"/>
              </w:rPr>
            </w:pPr>
            <w:r>
              <w:rPr>
                <w:color w:val="000000"/>
                <w:kern w:val="0"/>
                <w:sz w:val="22"/>
                <w:szCs w:val="22"/>
              </w:rPr>
              <w:t>6</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31A5B25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1069799970</w:t>
            </w:r>
          </w:p>
        </w:tc>
        <w:tc>
          <w:tcPr>
            <w:tcW w:w="2080" w:type="dxa"/>
            <w:tcBorders>
              <w:top w:val="nil"/>
              <w:left w:val="nil"/>
              <w:bottom w:val="single" w:color="auto" w:sz="4" w:space="0"/>
              <w:right w:val="single" w:color="auto" w:sz="4" w:space="0"/>
            </w:tcBorders>
            <w:shd w:val="clear" w:color="auto" w:fill="auto"/>
            <w:noWrap/>
            <w:vAlign w:val="center"/>
          </w:tcPr>
          <w:p w14:paraId="657E229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何鹏</w:t>
            </w:r>
          </w:p>
        </w:tc>
        <w:tc>
          <w:tcPr>
            <w:tcW w:w="2537" w:type="dxa"/>
            <w:tcBorders>
              <w:top w:val="nil"/>
              <w:left w:val="nil"/>
              <w:bottom w:val="single" w:color="auto" w:sz="4" w:space="0"/>
              <w:right w:val="single" w:color="auto" w:sz="4" w:space="0"/>
            </w:tcBorders>
            <w:shd w:val="clear" w:color="auto" w:fill="auto"/>
            <w:noWrap/>
            <w:vAlign w:val="center"/>
          </w:tcPr>
          <w:p w14:paraId="383A944D">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4AD8B263">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38B8C02B">
            <w:pPr>
              <w:widowControl/>
              <w:spacing w:line="276" w:lineRule="auto"/>
              <w:jc w:val="center"/>
              <w:rPr>
                <w:color w:val="000000"/>
                <w:kern w:val="0"/>
                <w:sz w:val="22"/>
                <w:szCs w:val="22"/>
              </w:rPr>
            </w:pPr>
            <w:r>
              <w:rPr>
                <w:color w:val="000000"/>
                <w:kern w:val="0"/>
                <w:sz w:val="22"/>
                <w:szCs w:val="22"/>
              </w:rPr>
              <w:t>7</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1BAD273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1069799909</w:t>
            </w:r>
          </w:p>
        </w:tc>
        <w:tc>
          <w:tcPr>
            <w:tcW w:w="2080" w:type="dxa"/>
            <w:tcBorders>
              <w:top w:val="nil"/>
              <w:left w:val="nil"/>
              <w:bottom w:val="single" w:color="auto" w:sz="4" w:space="0"/>
              <w:right w:val="single" w:color="auto" w:sz="4" w:space="0"/>
            </w:tcBorders>
            <w:shd w:val="clear" w:color="auto" w:fill="auto"/>
            <w:noWrap/>
            <w:vAlign w:val="center"/>
          </w:tcPr>
          <w:p w14:paraId="397F34C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徐龙龙</w:t>
            </w:r>
          </w:p>
        </w:tc>
        <w:tc>
          <w:tcPr>
            <w:tcW w:w="2537" w:type="dxa"/>
            <w:tcBorders>
              <w:top w:val="nil"/>
              <w:left w:val="nil"/>
              <w:bottom w:val="single" w:color="auto" w:sz="4" w:space="0"/>
              <w:right w:val="single" w:color="auto" w:sz="4" w:space="0"/>
            </w:tcBorders>
            <w:shd w:val="clear" w:color="auto" w:fill="auto"/>
            <w:noWrap/>
            <w:vAlign w:val="center"/>
          </w:tcPr>
          <w:p w14:paraId="0798CC98">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2CEA4AFF">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03250A1E">
            <w:pPr>
              <w:widowControl/>
              <w:spacing w:line="276" w:lineRule="auto"/>
              <w:jc w:val="center"/>
              <w:rPr>
                <w:color w:val="000000"/>
                <w:kern w:val="0"/>
                <w:sz w:val="22"/>
                <w:szCs w:val="22"/>
              </w:rPr>
            </w:pPr>
            <w:r>
              <w:rPr>
                <w:color w:val="000000"/>
                <w:kern w:val="0"/>
                <w:sz w:val="22"/>
                <w:szCs w:val="22"/>
              </w:rPr>
              <w:t>8</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06377F0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1069799980</w:t>
            </w:r>
          </w:p>
        </w:tc>
        <w:tc>
          <w:tcPr>
            <w:tcW w:w="2080" w:type="dxa"/>
            <w:tcBorders>
              <w:top w:val="nil"/>
              <w:left w:val="nil"/>
              <w:bottom w:val="single" w:color="auto" w:sz="4" w:space="0"/>
              <w:right w:val="single" w:color="auto" w:sz="4" w:space="0"/>
            </w:tcBorders>
            <w:shd w:val="clear" w:color="auto" w:fill="auto"/>
            <w:noWrap/>
            <w:vAlign w:val="center"/>
          </w:tcPr>
          <w:p w14:paraId="735A846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马凌</w:t>
            </w:r>
          </w:p>
        </w:tc>
        <w:tc>
          <w:tcPr>
            <w:tcW w:w="2537" w:type="dxa"/>
            <w:tcBorders>
              <w:top w:val="nil"/>
              <w:left w:val="nil"/>
              <w:bottom w:val="single" w:color="auto" w:sz="4" w:space="0"/>
              <w:right w:val="single" w:color="auto" w:sz="4" w:space="0"/>
            </w:tcBorders>
            <w:shd w:val="clear" w:color="auto" w:fill="auto"/>
            <w:noWrap/>
            <w:vAlign w:val="center"/>
          </w:tcPr>
          <w:p w14:paraId="1488448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65B191CB">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0BE67FB4">
            <w:pPr>
              <w:widowControl/>
              <w:spacing w:line="276" w:lineRule="auto"/>
              <w:jc w:val="center"/>
              <w:rPr>
                <w:color w:val="000000"/>
                <w:kern w:val="0"/>
                <w:sz w:val="22"/>
                <w:szCs w:val="22"/>
              </w:rPr>
            </w:pPr>
            <w:r>
              <w:rPr>
                <w:color w:val="000000"/>
                <w:kern w:val="0"/>
                <w:sz w:val="22"/>
                <w:szCs w:val="22"/>
              </w:rPr>
              <w:t>9</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437F1B1C">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1069799988</w:t>
            </w:r>
          </w:p>
        </w:tc>
        <w:tc>
          <w:tcPr>
            <w:tcW w:w="2080" w:type="dxa"/>
            <w:tcBorders>
              <w:top w:val="nil"/>
              <w:left w:val="nil"/>
              <w:bottom w:val="single" w:color="auto" w:sz="4" w:space="0"/>
              <w:right w:val="single" w:color="auto" w:sz="4" w:space="0"/>
            </w:tcBorders>
            <w:shd w:val="clear" w:color="auto" w:fill="auto"/>
            <w:noWrap/>
            <w:vAlign w:val="center"/>
          </w:tcPr>
          <w:p w14:paraId="789B50E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周志杰</w:t>
            </w:r>
          </w:p>
        </w:tc>
        <w:tc>
          <w:tcPr>
            <w:tcW w:w="2537" w:type="dxa"/>
            <w:tcBorders>
              <w:top w:val="nil"/>
              <w:left w:val="nil"/>
              <w:bottom w:val="single" w:color="auto" w:sz="4" w:space="0"/>
              <w:right w:val="single" w:color="auto" w:sz="4" w:space="0"/>
            </w:tcBorders>
            <w:shd w:val="clear" w:color="auto" w:fill="auto"/>
            <w:noWrap/>
            <w:vAlign w:val="center"/>
          </w:tcPr>
          <w:p w14:paraId="1E148D14">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41B28762">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6794F4ED">
            <w:pPr>
              <w:widowControl/>
              <w:spacing w:line="276" w:lineRule="auto"/>
              <w:jc w:val="center"/>
              <w:rPr>
                <w:color w:val="000000"/>
                <w:kern w:val="0"/>
                <w:sz w:val="22"/>
                <w:szCs w:val="22"/>
              </w:rPr>
            </w:pPr>
            <w:r>
              <w:rPr>
                <w:color w:val="000000"/>
                <w:kern w:val="0"/>
                <w:sz w:val="22"/>
                <w:szCs w:val="22"/>
              </w:rPr>
              <w:t>10</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2DD16BF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1069799854</w:t>
            </w:r>
          </w:p>
        </w:tc>
        <w:tc>
          <w:tcPr>
            <w:tcW w:w="2080" w:type="dxa"/>
            <w:tcBorders>
              <w:top w:val="nil"/>
              <w:left w:val="nil"/>
              <w:bottom w:val="single" w:color="auto" w:sz="4" w:space="0"/>
              <w:right w:val="single" w:color="auto" w:sz="4" w:space="0"/>
            </w:tcBorders>
            <w:shd w:val="clear" w:color="auto" w:fill="auto"/>
            <w:noWrap/>
            <w:vAlign w:val="center"/>
          </w:tcPr>
          <w:p w14:paraId="434DB9A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王思维</w:t>
            </w:r>
          </w:p>
        </w:tc>
        <w:tc>
          <w:tcPr>
            <w:tcW w:w="2537" w:type="dxa"/>
            <w:tcBorders>
              <w:top w:val="nil"/>
              <w:left w:val="nil"/>
              <w:bottom w:val="single" w:color="auto" w:sz="4" w:space="0"/>
              <w:right w:val="single" w:color="auto" w:sz="4" w:space="0"/>
            </w:tcBorders>
            <w:shd w:val="clear" w:color="auto" w:fill="auto"/>
            <w:noWrap/>
            <w:vAlign w:val="center"/>
          </w:tcPr>
          <w:p w14:paraId="03B5D56D">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45D5899C">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412D66FD">
            <w:pPr>
              <w:widowControl/>
              <w:spacing w:line="276" w:lineRule="auto"/>
              <w:jc w:val="center"/>
              <w:rPr>
                <w:color w:val="000000"/>
                <w:kern w:val="0"/>
                <w:sz w:val="22"/>
                <w:szCs w:val="22"/>
              </w:rPr>
            </w:pPr>
            <w:r>
              <w:rPr>
                <w:color w:val="000000"/>
                <w:kern w:val="0"/>
                <w:sz w:val="22"/>
                <w:szCs w:val="22"/>
              </w:rPr>
              <w:t>11</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25090388">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1069798324</w:t>
            </w:r>
          </w:p>
        </w:tc>
        <w:tc>
          <w:tcPr>
            <w:tcW w:w="2080" w:type="dxa"/>
            <w:tcBorders>
              <w:top w:val="nil"/>
              <w:left w:val="nil"/>
              <w:bottom w:val="single" w:color="auto" w:sz="4" w:space="0"/>
              <w:right w:val="single" w:color="auto" w:sz="4" w:space="0"/>
            </w:tcBorders>
            <w:shd w:val="clear" w:color="auto" w:fill="auto"/>
            <w:noWrap/>
            <w:vAlign w:val="center"/>
          </w:tcPr>
          <w:p w14:paraId="7D69469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田正兰</w:t>
            </w:r>
          </w:p>
        </w:tc>
        <w:tc>
          <w:tcPr>
            <w:tcW w:w="2537" w:type="dxa"/>
            <w:tcBorders>
              <w:top w:val="nil"/>
              <w:left w:val="nil"/>
              <w:bottom w:val="single" w:color="auto" w:sz="4" w:space="0"/>
              <w:right w:val="single" w:color="auto" w:sz="4" w:space="0"/>
            </w:tcBorders>
            <w:shd w:val="clear" w:color="auto" w:fill="auto"/>
            <w:noWrap/>
            <w:vAlign w:val="center"/>
          </w:tcPr>
          <w:p w14:paraId="627EF084">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7B3FCC1F">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512CDBD3">
            <w:pPr>
              <w:widowControl/>
              <w:spacing w:line="276" w:lineRule="auto"/>
              <w:jc w:val="center"/>
              <w:rPr>
                <w:rFonts w:hint="eastAsia" w:eastAsia="宋体"/>
                <w:color w:val="000000"/>
                <w:kern w:val="0"/>
                <w:sz w:val="22"/>
                <w:szCs w:val="22"/>
                <w:lang w:eastAsia="zh-CN"/>
              </w:rPr>
            </w:pPr>
            <w:r>
              <w:rPr>
                <w:color w:val="000000"/>
                <w:kern w:val="0"/>
                <w:sz w:val="22"/>
                <w:szCs w:val="22"/>
              </w:rPr>
              <w:t>1</w:t>
            </w:r>
            <w:r>
              <w:rPr>
                <w:rFonts w:hint="eastAsia"/>
                <w:color w:val="000000"/>
                <w:kern w:val="0"/>
                <w:sz w:val="22"/>
                <w:szCs w:val="22"/>
                <w:lang w:val="en-US" w:eastAsia="zh-CN"/>
              </w:rPr>
              <w:t>2</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39A85797">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1069798316</w:t>
            </w:r>
          </w:p>
        </w:tc>
        <w:tc>
          <w:tcPr>
            <w:tcW w:w="2080" w:type="dxa"/>
            <w:tcBorders>
              <w:top w:val="nil"/>
              <w:left w:val="nil"/>
              <w:bottom w:val="single" w:color="auto" w:sz="4" w:space="0"/>
              <w:right w:val="single" w:color="auto" w:sz="4" w:space="0"/>
            </w:tcBorders>
            <w:shd w:val="clear" w:color="auto" w:fill="auto"/>
            <w:noWrap/>
            <w:vAlign w:val="center"/>
          </w:tcPr>
          <w:p w14:paraId="2B073D0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何俊昊</w:t>
            </w:r>
          </w:p>
        </w:tc>
        <w:tc>
          <w:tcPr>
            <w:tcW w:w="2537" w:type="dxa"/>
            <w:tcBorders>
              <w:top w:val="nil"/>
              <w:left w:val="nil"/>
              <w:bottom w:val="single" w:color="auto" w:sz="4" w:space="0"/>
              <w:right w:val="single" w:color="auto" w:sz="4" w:space="0"/>
            </w:tcBorders>
            <w:shd w:val="clear" w:color="auto" w:fill="auto"/>
            <w:noWrap/>
            <w:vAlign w:val="center"/>
          </w:tcPr>
          <w:p w14:paraId="1602A50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7F4D8043">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045CFF89">
            <w:pPr>
              <w:widowControl/>
              <w:spacing w:line="276" w:lineRule="auto"/>
              <w:jc w:val="center"/>
              <w:rPr>
                <w:rFonts w:hint="eastAsia" w:eastAsia="宋体"/>
                <w:color w:val="000000"/>
                <w:kern w:val="0"/>
                <w:sz w:val="22"/>
                <w:szCs w:val="22"/>
                <w:lang w:eastAsia="zh-CN"/>
              </w:rPr>
            </w:pPr>
            <w:r>
              <w:rPr>
                <w:color w:val="000000"/>
                <w:kern w:val="0"/>
                <w:sz w:val="22"/>
                <w:szCs w:val="22"/>
              </w:rPr>
              <w:t>1</w:t>
            </w:r>
            <w:r>
              <w:rPr>
                <w:rFonts w:hint="eastAsia"/>
                <w:color w:val="000000"/>
                <w:kern w:val="0"/>
                <w:sz w:val="22"/>
                <w:szCs w:val="22"/>
                <w:lang w:val="en-US" w:eastAsia="zh-CN"/>
              </w:rPr>
              <w:t>3</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5FDF7C64">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1069798459</w:t>
            </w:r>
          </w:p>
        </w:tc>
        <w:tc>
          <w:tcPr>
            <w:tcW w:w="2080" w:type="dxa"/>
            <w:tcBorders>
              <w:top w:val="nil"/>
              <w:left w:val="nil"/>
              <w:bottom w:val="single" w:color="auto" w:sz="4" w:space="0"/>
              <w:right w:val="single" w:color="auto" w:sz="4" w:space="0"/>
            </w:tcBorders>
            <w:shd w:val="clear" w:color="auto" w:fill="auto"/>
            <w:noWrap/>
            <w:vAlign w:val="center"/>
          </w:tcPr>
          <w:p w14:paraId="38EABF9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李远铎</w:t>
            </w:r>
          </w:p>
        </w:tc>
        <w:tc>
          <w:tcPr>
            <w:tcW w:w="2537" w:type="dxa"/>
            <w:tcBorders>
              <w:top w:val="nil"/>
              <w:left w:val="nil"/>
              <w:bottom w:val="single" w:color="auto" w:sz="4" w:space="0"/>
              <w:right w:val="single" w:color="auto" w:sz="4" w:space="0"/>
            </w:tcBorders>
            <w:shd w:val="clear" w:color="auto" w:fill="auto"/>
            <w:noWrap/>
            <w:vAlign w:val="center"/>
          </w:tcPr>
          <w:p w14:paraId="20A974E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1604C012">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5875542F">
            <w:pPr>
              <w:widowControl/>
              <w:spacing w:line="276" w:lineRule="auto"/>
              <w:jc w:val="center"/>
              <w:rPr>
                <w:rFonts w:hint="eastAsia" w:eastAsia="宋体"/>
                <w:color w:val="000000"/>
                <w:kern w:val="0"/>
                <w:sz w:val="22"/>
                <w:szCs w:val="22"/>
                <w:lang w:eastAsia="zh-CN"/>
              </w:rPr>
            </w:pPr>
            <w:r>
              <w:rPr>
                <w:color w:val="000000"/>
                <w:kern w:val="0"/>
                <w:sz w:val="22"/>
                <w:szCs w:val="22"/>
              </w:rPr>
              <w:t>1</w:t>
            </w:r>
            <w:r>
              <w:rPr>
                <w:rFonts w:hint="eastAsia"/>
                <w:color w:val="000000"/>
                <w:kern w:val="0"/>
                <w:sz w:val="22"/>
                <w:szCs w:val="22"/>
                <w:lang w:val="en-US" w:eastAsia="zh-CN"/>
              </w:rPr>
              <w:t>4</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68ED7D66">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1069798154</w:t>
            </w:r>
          </w:p>
        </w:tc>
        <w:tc>
          <w:tcPr>
            <w:tcW w:w="2080" w:type="dxa"/>
            <w:tcBorders>
              <w:top w:val="nil"/>
              <w:left w:val="nil"/>
              <w:bottom w:val="single" w:color="auto" w:sz="4" w:space="0"/>
              <w:right w:val="single" w:color="auto" w:sz="4" w:space="0"/>
            </w:tcBorders>
            <w:shd w:val="clear" w:color="auto" w:fill="auto"/>
            <w:noWrap/>
            <w:vAlign w:val="center"/>
          </w:tcPr>
          <w:p w14:paraId="020790B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吕春阳</w:t>
            </w:r>
          </w:p>
        </w:tc>
        <w:tc>
          <w:tcPr>
            <w:tcW w:w="2537" w:type="dxa"/>
            <w:tcBorders>
              <w:top w:val="nil"/>
              <w:left w:val="nil"/>
              <w:bottom w:val="single" w:color="auto" w:sz="4" w:space="0"/>
              <w:right w:val="single" w:color="auto" w:sz="4" w:space="0"/>
            </w:tcBorders>
            <w:shd w:val="clear" w:color="auto" w:fill="auto"/>
            <w:noWrap/>
            <w:vAlign w:val="center"/>
          </w:tcPr>
          <w:p w14:paraId="6D468AE7">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14B07A26">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7272608D">
            <w:pPr>
              <w:widowControl/>
              <w:spacing w:line="276" w:lineRule="auto"/>
              <w:jc w:val="center"/>
              <w:rPr>
                <w:rFonts w:hint="eastAsia" w:eastAsia="宋体"/>
                <w:color w:val="000000"/>
                <w:kern w:val="0"/>
                <w:sz w:val="22"/>
                <w:szCs w:val="22"/>
                <w:lang w:eastAsia="zh-CN"/>
              </w:rPr>
            </w:pPr>
            <w:r>
              <w:rPr>
                <w:color w:val="000000"/>
                <w:kern w:val="0"/>
                <w:sz w:val="22"/>
                <w:szCs w:val="22"/>
              </w:rPr>
              <w:t>1</w:t>
            </w:r>
            <w:r>
              <w:rPr>
                <w:rFonts w:hint="eastAsia"/>
                <w:color w:val="000000"/>
                <w:kern w:val="0"/>
                <w:sz w:val="22"/>
                <w:szCs w:val="22"/>
                <w:lang w:val="en-US" w:eastAsia="zh-CN"/>
              </w:rPr>
              <w:t>5</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192B084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1069798565</w:t>
            </w:r>
          </w:p>
        </w:tc>
        <w:tc>
          <w:tcPr>
            <w:tcW w:w="2080" w:type="dxa"/>
            <w:tcBorders>
              <w:top w:val="nil"/>
              <w:left w:val="nil"/>
              <w:bottom w:val="single" w:color="auto" w:sz="4" w:space="0"/>
              <w:right w:val="single" w:color="auto" w:sz="4" w:space="0"/>
            </w:tcBorders>
            <w:shd w:val="clear" w:color="auto" w:fill="auto"/>
            <w:noWrap/>
            <w:vAlign w:val="center"/>
          </w:tcPr>
          <w:p w14:paraId="15E79261">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薛宇泽</w:t>
            </w:r>
          </w:p>
        </w:tc>
        <w:tc>
          <w:tcPr>
            <w:tcW w:w="2537" w:type="dxa"/>
            <w:tcBorders>
              <w:top w:val="nil"/>
              <w:left w:val="nil"/>
              <w:bottom w:val="single" w:color="auto" w:sz="4" w:space="0"/>
              <w:right w:val="single" w:color="auto" w:sz="4" w:space="0"/>
            </w:tcBorders>
            <w:shd w:val="clear" w:color="auto" w:fill="auto"/>
            <w:noWrap/>
            <w:vAlign w:val="center"/>
          </w:tcPr>
          <w:p w14:paraId="67918E41">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04430954">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7C664812">
            <w:pPr>
              <w:widowControl/>
              <w:spacing w:line="276" w:lineRule="auto"/>
              <w:jc w:val="center"/>
              <w:rPr>
                <w:rFonts w:hint="eastAsia" w:eastAsia="宋体"/>
                <w:color w:val="000000"/>
                <w:kern w:val="0"/>
                <w:sz w:val="22"/>
                <w:szCs w:val="22"/>
                <w:lang w:eastAsia="zh-CN"/>
              </w:rPr>
            </w:pPr>
            <w:r>
              <w:rPr>
                <w:color w:val="000000"/>
                <w:kern w:val="0"/>
                <w:sz w:val="22"/>
                <w:szCs w:val="22"/>
              </w:rPr>
              <w:t>1</w:t>
            </w:r>
            <w:r>
              <w:rPr>
                <w:rFonts w:hint="eastAsia"/>
                <w:color w:val="000000"/>
                <w:kern w:val="0"/>
                <w:sz w:val="22"/>
                <w:szCs w:val="22"/>
                <w:lang w:val="en-US" w:eastAsia="zh-CN"/>
              </w:rPr>
              <w:t>6</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652A1C0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1069798706</w:t>
            </w:r>
          </w:p>
        </w:tc>
        <w:tc>
          <w:tcPr>
            <w:tcW w:w="2080" w:type="dxa"/>
            <w:tcBorders>
              <w:top w:val="nil"/>
              <w:left w:val="nil"/>
              <w:bottom w:val="single" w:color="auto" w:sz="4" w:space="0"/>
              <w:right w:val="single" w:color="auto" w:sz="4" w:space="0"/>
            </w:tcBorders>
            <w:shd w:val="clear" w:color="auto" w:fill="auto"/>
            <w:noWrap/>
            <w:vAlign w:val="center"/>
          </w:tcPr>
          <w:p w14:paraId="3486E51A">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杜楠</w:t>
            </w:r>
          </w:p>
        </w:tc>
        <w:tc>
          <w:tcPr>
            <w:tcW w:w="2537" w:type="dxa"/>
            <w:tcBorders>
              <w:top w:val="nil"/>
              <w:left w:val="nil"/>
              <w:bottom w:val="single" w:color="auto" w:sz="4" w:space="0"/>
              <w:right w:val="single" w:color="auto" w:sz="4" w:space="0"/>
            </w:tcBorders>
            <w:shd w:val="clear" w:color="auto" w:fill="auto"/>
            <w:noWrap/>
            <w:vAlign w:val="center"/>
          </w:tcPr>
          <w:p w14:paraId="776C8D32">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71EB85AB">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6FCD9DDE">
            <w:pPr>
              <w:widowControl/>
              <w:spacing w:line="276" w:lineRule="auto"/>
              <w:jc w:val="center"/>
              <w:rPr>
                <w:rFonts w:hint="default" w:eastAsia="宋体"/>
                <w:color w:val="000000"/>
                <w:kern w:val="0"/>
                <w:sz w:val="22"/>
                <w:szCs w:val="22"/>
                <w:lang w:val="en-US" w:eastAsia="zh-CN"/>
              </w:rPr>
            </w:pPr>
            <w:r>
              <w:rPr>
                <w:rFonts w:hint="eastAsia"/>
                <w:color w:val="000000"/>
                <w:kern w:val="0"/>
                <w:sz w:val="22"/>
                <w:szCs w:val="22"/>
                <w:lang w:val="en-US" w:eastAsia="zh-CN"/>
              </w:rPr>
              <w:t>17</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76983459">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1069798760</w:t>
            </w:r>
          </w:p>
        </w:tc>
        <w:tc>
          <w:tcPr>
            <w:tcW w:w="2080" w:type="dxa"/>
            <w:tcBorders>
              <w:top w:val="nil"/>
              <w:left w:val="nil"/>
              <w:bottom w:val="single" w:color="auto" w:sz="4" w:space="0"/>
              <w:right w:val="single" w:color="auto" w:sz="4" w:space="0"/>
            </w:tcBorders>
            <w:shd w:val="clear" w:color="auto" w:fill="auto"/>
            <w:noWrap/>
            <w:vAlign w:val="center"/>
          </w:tcPr>
          <w:p w14:paraId="278EDFA0">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何磊</w:t>
            </w:r>
          </w:p>
        </w:tc>
        <w:tc>
          <w:tcPr>
            <w:tcW w:w="2537" w:type="dxa"/>
            <w:tcBorders>
              <w:top w:val="nil"/>
              <w:left w:val="nil"/>
              <w:bottom w:val="single" w:color="auto" w:sz="4" w:space="0"/>
              <w:right w:val="single" w:color="auto" w:sz="4" w:space="0"/>
            </w:tcBorders>
            <w:shd w:val="clear" w:color="auto" w:fill="auto"/>
            <w:noWrap/>
            <w:vAlign w:val="center"/>
          </w:tcPr>
          <w:p w14:paraId="768DE310">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石油教研室</w:t>
            </w:r>
          </w:p>
        </w:tc>
      </w:tr>
      <w:tr w14:paraId="674283B3">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17517E20">
            <w:pPr>
              <w:widowControl/>
              <w:spacing w:line="276" w:lineRule="auto"/>
              <w:jc w:val="center"/>
              <w:rPr>
                <w:rFonts w:hint="default" w:eastAsia="宋体"/>
                <w:color w:val="000000"/>
                <w:kern w:val="0"/>
                <w:sz w:val="22"/>
                <w:szCs w:val="22"/>
                <w:lang w:val="en-US" w:eastAsia="zh-CN"/>
              </w:rPr>
            </w:pPr>
            <w:r>
              <w:rPr>
                <w:rFonts w:hint="eastAsia"/>
                <w:color w:val="000000"/>
                <w:kern w:val="0"/>
                <w:sz w:val="22"/>
                <w:szCs w:val="22"/>
                <w:lang w:val="en-US" w:eastAsia="zh-CN"/>
              </w:rPr>
              <w:t>18</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5131CBC3">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1069798740</w:t>
            </w:r>
          </w:p>
        </w:tc>
        <w:tc>
          <w:tcPr>
            <w:tcW w:w="2080" w:type="dxa"/>
            <w:tcBorders>
              <w:top w:val="nil"/>
              <w:left w:val="nil"/>
              <w:bottom w:val="single" w:color="auto" w:sz="4" w:space="0"/>
              <w:right w:val="single" w:color="auto" w:sz="4" w:space="0"/>
            </w:tcBorders>
            <w:shd w:val="clear" w:color="auto" w:fill="auto"/>
            <w:noWrap/>
            <w:vAlign w:val="center"/>
          </w:tcPr>
          <w:p w14:paraId="72C4D86E">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张怡婧</w:t>
            </w:r>
          </w:p>
        </w:tc>
        <w:tc>
          <w:tcPr>
            <w:tcW w:w="2537" w:type="dxa"/>
            <w:tcBorders>
              <w:top w:val="nil"/>
              <w:left w:val="nil"/>
              <w:bottom w:val="single" w:color="auto" w:sz="4" w:space="0"/>
              <w:right w:val="single" w:color="auto" w:sz="4" w:space="0"/>
            </w:tcBorders>
            <w:shd w:val="clear" w:color="auto" w:fill="auto"/>
            <w:noWrap/>
          </w:tcPr>
          <w:p w14:paraId="7837E36A">
            <w:pPr>
              <w:widowControl/>
              <w:spacing w:line="276" w:lineRule="auto"/>
              <w:jc w:val="center"/>
              <w:rPr>
                <w:rFonts w:ascii="宋体" w:hAnsi="宋体" w:cs="宋体"/>
                <w:color w:val="000000"/>
                <w:kern w:val="0"/>
                <w:sz w:val="22"/>
                <w:szCs w:val="22"/>
              </w:rPr>
            </w:pPr>
            <w:r>
              <w:rPr>
                <w:rFonts w:hint="eastAsia"/>
              </w:rPr>
              <w:t>石油教研室</w:t>
            </w:r>
          </w:p>
        </w:tc>
      </w:tr>
      <w:tr w14:paraId="57FA413D">
        <w:tblPrEx>
          <w:tblCellMar>
            <w:top w:w="0" w:type="dxa"/>
            <w:left w:w="108" w:type="dxa"/>
            <w:bottom w:w="0" w:type="dxa"/>
            <w:right w:w="108" w:type="dxa"/>
          </w:tblCellMar>
        </w:tblPrEx>
        <w:trPr>
          <w:trHeight w:val="270" w:hRule="atLeast"/>
        </w:trPr>
        <w:tc>
          <w:tcPr>
            <w:tcW w:w="1079" w:type="dxa"/>
            <w:tcBorders>
              <w:top w:val="nil"/>
              <w:left w:val="single" w:color="auto" w:sz="4" w:space="0"/>
              <w:bottom w:val="single" w:color="auto" w:sz="4" w:space="0"/>
              <w:right w:val="single" w:color="auto" w:sz="4" w:space="0"/>
            </w:tcBorders>
            <w:shd w:val="clear" w:color="auto" w:fill="auto"/>
            <w:noWrap/>
            <w:vAlign w:val="center"/>
          </w:tcPr>
          <w:p w14:paraId="71F10AF1">
            <w:pPr>
              <w:widowControl/>
              <w:spacing w:line="276" w:lineRule="auto"/>
              <w:jc w:val="center"/>
              <w:rPr>
                <w:rFonts w:hint="default" w:eastAsia="宋体"/>
                <w:color w:val="000000"/>
                <w:kern w:val="0"/>
                <w:sz w:val="22"/>
                <w:szCs w:val="22"/>
                <w:highlight w:val="none"/>
                <w:lang w:val="en-US" w:eastAsia="zh-CN"/>
              </w:rPr>
            </w:pPr>
            <w:r>
              <w:rPr>
                <w:rFonts w:hint="eastAsia"/>
                <w:color w:val="000000"/>
                <w:kern w:val="0"/>
                <w:sz w:val="22"/>
                <w:szCs w:val="22"/>
                <w:highlight w:val="none"/>
                <w:lang w:val="en-US" w:eastAsia="zh-CN"/>
              </w:rPr>
              <w:t>19</w:t>
            </w:r>
          </w:p>
        </w:tc>
        <w:tc>
          <w:tcPr>
            <w:tcW w:w="2100" w:type="dxa"/>
            <w:tcBorders>
              <w:top w:val="nil"/>
              <w:left w:val="single" w:color="auto" w:sz="4" w:space="0"/>
              <w:bottom w:val="single" w:color="auto" w:sz="4" w:space="0"/>
              <w:right w:val="single" w:color="auto" w:sz="4" w:space="0"/>
            </w:tcBorders>
            <w:shd w:val="clear" w:color="auto" w:fill="auto"/>
            <w:noWrap/>
            <w:vAlign w:val="center"/>
          </w:tcPr>
          <w:p w14:paraId="7784610F">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1069799032</w:t>
            </w:r>
          </w:p>
        </w:tc>
        <w:tc>
          <w:tcPr>
            <w:tcW w:w="2080" w:type="dxa"/>
            <w:tcBorders>
              <w:top w:val="nil"/>
              <w:left w:val="nil"/>
              <w:bottom w:val="single" w:color="auto" w:sz="4" w:space="0"/>
              <w:right w:val="single" w:color="auto" w:sz="4" w:space="0"/>
            </w:tcBorders>
            <w:shd w:val="clear" w:color="auto" w:fill="auto"/>
            <w:noWrap/>
            <w:vAlign w:val="center"/>
          </w:tcPr>
          <w:p w14:paraId="6F1E0C15">
            <w:pPr>
              <w:keepNext w:val="0"/>
              <w:keepLines w:val="0"/>
              <w:widowControl/>
              <w:suppressLineNumbers w:val="0"/>
              <w:jc w:val="center"/>
              <w:textAlignment w:val="center"/>
              <w:rPr>
                <w:rFonts w:ascii="宋体" w:hAnsi="宋体" w:cs="宋体"/>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李柏</w:t>
            </w:r>
          </w:p>
        </w:tc>
        <w:tc>
          <w:tcPr>
            <w:tcW w:w="2537" w:type="dxa"/>
            <w:tcBorders>
              <w:top w:val="nil"/>
              <w:left w:val="nil"/>
              <w:bottom w:val="single" w:color="auto" w:sz="4" w:space="0"/>
              <w:right w:val="single" w:color="auto" w:sz="4" w:space="0"/>
            </w:tcBorders>
            <w:shd w:val="clear" w:color="auto" w:fill="auto"/>
            <w:noWrap/>
          </w:tcPr>
          <w:p w14:paraId="75BEBE4B">
            <w:pPr>
              <w:widowControl/>
              <w:spacing w:line="276" w:lineRule="auto"/>
              <w:jc w:val="center"/>
              <w:rPr>
                <w:rFonts w:ascii="宋体" w:hAnsi="宋体" w:cs="宋体"/>
                <w:color w:val="000000"/>
                <w:kern w:val="0"/>
                <w:sz w:val="22"/>
                <w:szCs w:val="22"/>
                <w:highlight w:val="none"/>
              </w:rPr>
            </w:pPr>
            <w:r>
              <w:rPr>
                <w:rFonts w:hint="eastAsia"/>
                <w:highlight w:val="none"/>
              </w:rPr>
              <w:t>石油教研室</w:t>
            </w:r>
          </w:p>
        </w:tc>
      </w:tr>
    </w:tbl>
    <w:p w14:paraId="4732A50A">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p>
    <w:p w14:paraId="39DDACB8">
      <w:pPr>
        <w:pStyle w:val="2"/>
        <w:tabs>
          <w:tab w:val="left" w:pos="0"/>
          <w:tab w:val="left" w:pos="360"/>
          <w:tab w:val="left" w:pos="900"/>
        </w:tabs>
        <w:snapToGrid w:val="0"/>
        <w:spacing w:line="276" w:lineRule="auto"/>
        <w:ind w:left="105" w:leftChars="50" w:firstLine="240" w:firstLineChars="100"/>
        <w:rPr>
          <w:rFonts w:ascii="宋体" w:cs="宋体"/>
          <w:bCs w:val="0"/>
          <w:color w:val="000000" w:themeColor="text1"/>
          <w:kern w:val="0"/>
          <w:sz w:val="24"/>
          <w:szCs w:val="24"/>
          <w14:textFill>
            <w14:solidFill>
              <w14:schemeClr w14:val="tx1"/>
            </w14:solidFill>
          </w14:textFill>
        </w:rPr>
      </w:pPr>
      <w:r>
        <w:rPr>
          <w:rFonts w:hint="eastAsia" w:ascii="宋体" w:cs="宋体"/>
          <w:bCs w:val="0"/>
          <w:color w:val="000000" w:themeColor="text1"/>
          <w:kern w:val="0"/>
          <w:sz w:val="24"/>
          <w:szCs w:val="24"/>
          <w14:textFill>
            <w14:solidFill>
              <w14:schemeClr w14:val="tx1"/>
            </w14:solidFill>
          </w14:textFill>
        </w:rPr>
        <w:t>复试五组（面试地点：地质系楼</w:t>
      </w:r>
      <w:r>
        <w:rPr>
          <w:rFonts w:hint="eastAsia" w:hAnsi="Times New Roman"/>
          <w:bCs w:val="0"/>
          <w:color w:val="000000" w:themeColor="text1"/>
          <w:kern w:val="0"/>
          <w:sz w:val="24"/>
          <w:szCs w:val="24"/>
          <w:lang w:val="en-US" w:eastAsia="zh-CN"/>
          <w14:textFill>
            <w14:solidFill>
              <w14:schemeClr w14:val="tx1"/>
            </w14:solidFill>
          </w14:textFill>
        </w:rPr>
        <w:t>214</w:t>
      </w:r>
      <w:r>
        <w:rPr>
          <w:rFonts w:hint="eastAsia" w:hAnsi="Times New Roman"/>
          <w:bCs w:val="0"/>
          <w:color w:val="000000" w:themeColor="text1"/>
          <w:kern w:val="0"/>
          <w:sz w:val="24"/>
          <w:szCs w:val="24"/>
          <w14:textFill>
            <w14:solidFill>
              <w14:schemeClr w14:val="tx1"/>
            </w14:solidFill>
          </w14:textFill>
        </w:rPr>
        <w:t>教室</w:t>
      </w:r>
      <w:r>
        <w:rPr>
          <w:rFonts w:hint="eastAsia" w:ascii="宋体" w:cs="宋体"/>
          <w:bCs w:val="0"/>
          <w:color w:val="000000" w:themeColor="text1"/>
          <w:kern w:val="0"/>
          <w:sz w:val="24"/>
          <w:szCs w:val="24"/>
          <w14:textFill>
            <w14:solidFill>
              <w14:schemeClr w14:val="tx1"/>
            </w14:solidFill>
          </w14:textFill>
        </w:rPr>
        <w:t>）：</w:t>
      </w:r>
      <w:r>
        <w:rPr>
          <w:rFonts w:hint="eastAsia" w:ascii="宋体" w:cs="宋体"/>
          <w:bCs w:val="0"/>
          <w:color w:val="000000" w:themeColor="text1"/>
          <w:kern w:val="0"/>
          <w:sz w:val="24"/>
          <w:szCs w:val="24"/>
          <w:lang w:val="en-US" w:eastAsia="zh-CN"/>
          <w14:textFill>
            <w14:solidFill>
              <w14:schemeClr w14:val="tx1"/>
            </w14:solidFill>
          </w14:textFill>
        </w:rPr>
        <w:t>拟招生3人</w:t>
      </w:r>
    </w:p>
    <w:tbl>
      <w:tblPr>
        <w:tblStyle w:val="7"/>
        <w:tblW w:w="7796" w:type="dxa"/>
        <w:tblInd w:w="534" w:type="dxa"/>
        <w:tblLayout w:type="autofit"/>
        <w:tblCellMar>
          <w:top w:w="0" w:type="dxa"/>
          <w:left w:w="108" w:type="dxa"/>
          <w:bottom w:w="0" w:type="dxa"/>
          <w:right w:w="108" w:type="dxa"/>
        </w:tblCellMar>
      </w:tblPr>
      <w:tblGrid>
        <w:gridCol w:w="1079"/>
        <w:gridCol w:w="2100"/>
        <w:gridCol w:w="2080"/>
        <w:gridCol w:w="2537"/>
      </w:tblGrid>
      <w:tr w14:paraId="25C40FDF">
        <w:tblPrEx>
          <w:tblCellMar>
            <w:top w:w="0" w:type="dxa"/>
            <w:left w:w="108" w:type="dxa"/>
            <w:bottom w:w="0" w:type="dxa"/>
            <w:right w:w="108" w:type="dxa"/>
          </w:tblCellMar>
        </w:tblPrEx>
        <w:trPr>
          <w:trHeight w:val="54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B4671">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14:paraId="54CA3017">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报名号</w:t>
            </w:r>
          </w:p>
        </w:tc>
        <w:tc>
          <w:tcPr>
            <w:tcW w:w="2080" w:type="dxa"/>
            <w:tcBorders>
              <w:top w:val="single" w:color="auto" w:sz="4" w:space="0"/>
              <w:left w:val="nil"/>
              <w:bottom w:val="single" w:color="auto" w:sz="4" w:space="0"/>
              <w:right w:val="single" w:color="auto" w:sz="4" w:space="0"/>
            </w:tcBorders>
            <w:shd w:val="clear" w:color="auto" w:fill="auto"/>
            <w:vAlign w:val="center"/>
          </w:tcPr>
          <w:p w14:paraId="7CF8B5F0">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姓名</w:t>
            </w:r>
          </w:p>
        </w:tc>
        <w:tc>
          <w:tcPr>
            <w:tcW w:w="2537" w:type="dxa"/>
            <w:tcBorders>
              <w:top w:val="single" w:color="auto" w:sz="4" w:space="0"/>
              <w:left w:val="nil"/>
              <w:bottom w:val="single" w:color="auto" w:sz="4" w:space="0"/>
              <w:right w:val="single" w:color="auto" w:sz="4" w:space="0"/>
            </w:tcBorders>
            <w:shd w:val="clear" w:color="auto" w:fill="auto"/>
            <w:vAlign w:val="center"/>
          </w:tcPr>
          <w:p w14:paraId="2E54CD61">
            <w:pPr>
              <w:widowControl/>
              <w:spacing w:line="276" w:lineRule="auto"/>
              <w:jc w:val="center"/>
              <w:rPr>
                <w:rFonts w:ascii="宋体" w:hAnsi="宋体" w:cs="宋体"/>
                <w:b/>
                <w:bCs/>
                <w:kern w:val="0"/>
                <w:sz w:val="22"/>
                <w:szCs w:val="22"/>
              </w:rPr>
            </w:pPr>
            <w:r>
              <w:rPr>
                <w:rFonts w:hint="eastAsia" w:ascii="宋体" w:hAnsi="宋体" w:cs="宋体"/>
                <w:b/>
                <w:bCs/>
                <w:kern w:val="0"/>
                <w:sz w:val="22"/>
                <w:szCs w:val="22"/>
              </w:rPr>
              <w:t>报考导师所属教研室</w:t>
            </w:r>
          </w:p>
        </w:tc>
      </w:tr>
      <w:tr w14:paraId="622568A8">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A1D61">
            <w:pPr>
              <w:widowControl/>
              <w:spacing w:line="276" w:lineRule="auto"/>
              <w:jc w:val="center"/>
              <w:rPr>
                <w:rFonts w:hint="eastAsia" w:eastAsia="宋体"/>
                <w:color w:val="000000"/>
                <w:kern w:val="0"/>
                <w:sz w:val="22"/>
                <w:szCs w:val="22"/>
                <w:lang w:eastAsia="zh-CN"/>
              </w:rPr>
            </w:pPr>
            <w:r>
              <w:rPr>
                <w:rFonts w:hint="eastAsia"/>
                <w:color w:val="000000"/>
                <w:kern w:val="0"/>
                <w:sz w:val="22"/>
                <w:szCs w:val="22"/>
                <w:lang w:val="en-US" w:eastAsia="zh-CN"/>
              </w:rPr>
              <w:t>1</w:t>
            </w:r>
          </w:p>
        </w:tc>
        <w:tc>
          <w:tcPr>
            <w:tcW w:w="21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4CB95">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1069798452</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7C1B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邸勇</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BAB11">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地质工程教研室</w:t>
            </w:r>
          </w:p>
        </w:tc>
      </w:tr>
      <w:tr w14:paraId="5D974EE3">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B1013">
            <w:pPr>
              <w:widowControl/>
              <w:spacing w:line="276" w:lineRule="auto"/>
              <w:jc w:val="center"/>
              <w:rPr>
                <w:rFonts w:hint="eastAsia" w:eastAsia="宋体"/>
                <w:color w:val="000000"/>
                <w:kern w:val="0"/>
                <w:sz w:val="22"/>
                <w:szCs w:val="22"/>
                <w:lang w:eastAsia="zh-CN"/>
              </w:rPr>
            </w:pPr>
            <w:r>
              <w:rPr>
                <w:rFonts w:hint="eastAsia"/>
                <w:color w:val="000000"/>
                <w:kern w:val="0"/>
                <w:sz w:val="22"/>
                <w:szCs w:val="22"/>
                <w:lang w:val="en-US" w:eastAsia="zh-CN"/>
              </w:rPr>
              <w:t>2</w:t>
            </w:r>
          </w:p>
        </w:tc>
        <w:tc>
          <w:tcPr>
            <w:tcW w:w="2100" w:type="dxa"/>
            <w:tcBorders>
              <w:top w:val="single" w:color="auto" w:sz="4" w:space="0"/>
              <w:left w:val="nil"/>
              <w:bottom w:val="single" w:color="auto" w:sz="4" w:space="0"/>
              <w:right w:val="single" w:color="auto" w:sz="4" w:space="0"/>
            </w:tcBorders>
            <w:shd w:val="clear" w:color="auto" w:fill="auto"/>
            <w:noWrap/>
            <w:vAlign w:val="center"/>
          </w:tcPr>
          <w:p w14:paraId="249BE98B">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1069798701</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241F6E42">
            <w:pPr>
              <w:keepNext w:val="0"/>
              <w:keepLines w:val="0"/>
              <w:widowControl/>
              <w:suppressLineNumbers w:val="0"/>
              <w:jc w:val="center"/>
              <w:textAlignment w:val="center"/>
              <w:rPr>
                <w:rFonts w:ascii="宋体" w:hAnsi="宋体" w:cs="宋体"/>
                <w:kern w:val="0"/>
                <w:sz w:val="22"/>
                <w:szCs w:val="22"/>
              </w:rPr>
            </w:pPr>
            <w:r>
              <w:rPr>
                <w:rFonts w:hint="eastAsia" w:ascii="宋体" w:hAnsi="宋体" w:eastAsia="宋体" w:cs="宋体"/>
                <w:i w:val="0"/>
                <w:iCs w:val="0"/>
                <w:color w:val="000000"/>
                <w:kern w:val="0"/>
                <w:sz w:val="22"/>
                <w:szCs w:val="22"/>
                <w:u w:val="none"/>
                <w:lang w:val="en-US" w:eastAsia="zh-CN" w:bidi="ar"/>
              </w:rPr>
              <w:t>郭文轩</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44A7B61C">
            <w:pPr>
              <w:widowControl/>
              <w:spacing w:line="276" w:lineRule="auto"/>
              <w:jc w:val="center"/>
              <w:rPr>
                <w:rFonts w:ascii="宋体" w:hAnsi="宋体" w:cs="宋体"/>
                <w:color w:val="000000"/>
                <w:kern w:val="0"/>
                <w:sz w:val="22"/>
                <w:szCs w:val="22"/>
              </w:rPr>
            </w:pPr>
            <w:r>
              <w:rPr>
                <w:rFonts w:hint="eastAsia" w:ascii="宋体" w:hAnsi="宋体" w:cs="宋体"/>
                <w:color w:val="000000"/>
                <w:kern w:val="0"/>
                <w:sz w:val="22"/>
                <w:szCs w:val="22"/>
              </w:rPr>
              <w:t>地质工程教研室</w:t>
            </w:r>
          </w:p>
        </w:tc>
      </w:tr>
      <w:tr w14:paraId="24708961">
        <w:tblPrEx>
          <w:tblCellMar>
            <w:top w:w="0" w:type="dxa"/>
            <w:left w:w="108" w:type="dxa"/>
            <w:bottom w:w="0" w:type="dxa"/>
            <w:right w:w="108" w:type="dxa"/>
          </w:tblCellMar>
        </w:tblPrEx>
        <w:trPr>
          <w:trHeight w:val="270" w:hRule="atLeast"/>
        </w:trPr>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FA899">
            <w:pPr>
              <w:widowControl/>
              <w:spacing w:line="276" w:lineRule="auto"/>
              <w:jc w:val="center"/>
              <w:rPr>
                <w:rFonts w:hint="eastAsia" w:eastAsia="宋体"/>
                <w:color w:val="000000"/>
                <w:kern w:val="0"/>
                <w:sz w:val="22"/>
                <w:szCs w:val="22"/>
                <w:lang w:val="en-US" w:eastAsia="zh-CN"/>
              </w:rPr>
            </w:pPr>
            <w:r>
              <w:rPr>
                <w:rFonts w:hint="eastAsia"/>
                <w:color w:val="000000"/>
                <w:kern w:val="0"/>
                <w:sz w:val="22"/>
                <w:szCs w:val="22"/>
                <w:lang w:val="en-US" w:eastAsia="zh-CN"/>
              </w:rPr>
              <w:t>3</w:t>
            </w:r>
          </w:p>
        </w:tc>
        <w:tc>
          <w:tcPr>
            <w:tcW w:w="2100" w:type="dxa"/>
            <w:tcBorders>
              <w:top w:val="single" w:color="auto" w:sz="4" w:space="0"/>
              <w:left w:val="nil"/>
              <w:bottom w:val="single" w:color="auto" w:sz="4" w:space="0"/>
              <w:right w:val="single" w:color="auto" w:sz="4" w:space="0"/>
            </w:tcBorders>
            <w:shd w:val="clear" w:color="auto" w:fill="auto"/>
            <w:noWrap/>
            <w:vAlign w:val="center"/>
          </w:tcPr>
          <w:p w14:paraId="78209280">
            <w:pPr>
              <w:keepNext w:val="0"/>
              <w:keepLines w:val="0"/>
              <w:widowControl/>
              <w:suppressLineNumbers w:val="0"/>
              <w:jc w:val="center"/>
              <w:textAlignment w:val="center"/>
              <w:rPr>
                <w:rFonts w:hint="eastAsia"/>
                <w:color w:val="000000"/>
                <w:sz w:val="22"/>
                <w:szCs w:val="22"/>
              </w:rPr>
            </w:pPr>
            <w:r>
              <w:rPr>
                <w:rFonts w:hint="eastAsia" w:ascii="宋体" w:hAnsi="宋体" w:eastAsia="宋体" w:cs="宋体"/>
                <w:i w:val="0"/>
                <w:iCs w:val="0"/>
                <w:color w:val="000000"/>
                <w:kern w:val="0"/>
                <w:sz w:val="22"/>
                <w:szCs w:val="22"/>
                <w:u w:val="none"/>
                <w:lang w:val="en-US" w:eastAsia="zh-CN" w:bidi="ar"/>
              </w:rPr>
              <w:t>1069799098</w:t>
            </w:r>
          </w:p>
        </w:tc>
        <w:tc>
          <w:tcPr>
            <w:tcW w:w="2080" w:type="dxa"/>
            <w:tcBorders>
              <w:top w:val="single" w:color="auto" w:sz="4" w:space="0"/>
              <w:left w:val="nil"/>
              <w:bottom w:val="single" w:color="auto" w:sz="4" w:space="0"/>
              <w:right w:val="single" w:color="auto" w:sz="4" w:space="0"/>
            </w:tcBorders>
            <w:shd w:val="clear" w:color="auto" w:fill="auto"/>
            <w:noWrap/>
            <w:vAlign w:val="center"/>
          </w:tcPr>
          <w:p w14:paraId="5A0CE3DF">
            <w:pPr>
              <w:keepNext w:val="0"/>
              <w:keepLines w:val="0"/>
              <w:widowControl/>
              <w:suppressLineNumbers w:val="0"/>
              <w:jc w:val="center"/>
              <w:textAlignment w:val="center"/>
              <w:rPr>
                <w:rFonts w:hint="eastAsia"/>
                <w:color w:val="000000"/>
                <w:sz w:val="22"/>
                <w:szCs w:val="22"/>
              </w:rPr>
            </w:pPr>
            <w:r>
              <w:rPr>
                <w:rFonts w:hint="eastAsia" w:ascii="宋体" w:hAnsi="宋体" w:eastAsia="宋体" w:cs="宋体"/>
                <w:i w:val="0"/>
                <w:iCs w:val="0"/>
                <w:color w:val="000000"/>
                <w:kern w:val="0"/>
                <w:sz w:val="22"/>
                <w:szCs w:val="22"/>
                <w:u w:val="none"/>
                <w:lang w:val="en-US" w:eastAsia="zh-CN" w:bidi="ar"/>
              </w:rPr>
              <w:t>颉嘉琳</w:t>
            </w:r>
          </w:p>
        </w:tc>
        <w:tc>
          <w:tcPr>
            <w:tcW w:w="2537" w:type="dxa"/>
            <w:tcBorders>
              <w:top w:val="single" w:color="auto" w:sz="4" w:space="0"/>
              <w:left w:val="nil"/>
              <w:bottom w:val="single" w:color="auto" w:sz="4" w:space="0"/>
              <w:right w:val="single" w:color="auto" w:sz="4" w:space="0"/>
            </w:tcBorders>
            <w:shd w:val="clear" w:color="auto" w:fill="auto"/>
            <w:noWrap/>
            <w:vAlign w:val="center"/>
          </w:tcPr>
          <w:p w14:paraId="5794BDA2">
            <w:pPr>
              <w:widowControl/>
              <w:spacing w:line="276" w:lineRule="auto"/>
              <w:jc w:val="center"/>
              <w:rPr>
                <w:rFonts w:hint="eastAsia" w:ascii="宋体" w:hAnsi="宋体" w:cs="宋体"/>
                <w:color w:val="000000"/>
                <w:kern w:val="0"/>
                <w:sz w:val="22"/>
                <w:szCs w:val="22"/>
              </w:rPr>
            </w:pPr>
            <w:r>
              <w:rPr>
                <w:rFonts w:hint="eastAsia" w:ascii="宋体" w:hAnsi="宋体" w:cs="宋体"/>
                <w:color w:val="000000"/>
                <w:kern w:val="0"/>
                <w:sz w:val="22"/>
                <w:szCs w:val="22"/>
              </w:rPr>
              <w:t>地质工程教研室</w:t>
            </w:r>
          </w:p>
        </w:tc>
      </w:tr>
    </w:tbl>
    <w:p w14:paraId="4EC6F5B3">
      <w:pPr>
        <w:pStyle w:val="2"/>
        <w:tabs>
          <w:tab w:val="left" w:pos="0"/>
          <w:tab w:val="left" w:pos="360"/>
          <w:tab w:val="left" w:pos="900"/>
        </w:tabs>
        <w:snapToGrid w:val="0"/>
        <w:spacing w:line="276" w:lineRule="auto"/>
        <w:ind w:left="105" w:leftChars="50" w:firstLine="210" w:firstLineChars="100"/>
        <w:rPr>
          <w:rFonts w:hint="default" w:ascii="宋体" w:eastAsia="宋体" w:cs="宋体"/>
          <w:bCs w:val="0"/>
          <w:color w:val="000000" w:themeColor="text1"/>
          <w:kern w:val="0"/>
          <w:sz w:val="21"/>
          <w:szCs w:val="21"/>
          <w:lang w:val="en-US" w:eastAsia="zh-CN"/>
          <w14:textFill>
            <w14:solidFill>
              <w14:schemeClr w14:val="tx1"/>
            </w14:solidFill>
          </w14:textFill>
        </w:rPr>
      </w:pPr>
      <w:r>
        <w:rPr>
          <w:rFonts w:hint="eastAsia" w:ascii="宋体" w:cs="宋体"/>
          <w:bCs w:val="0"/>
          <w:color w:val="000000" w:themeColor="text1"/>
          <w:kern w:val="0"/>
          <w:sz w:val="21"/>
          <w:szCs w:val="21"/>
          <w:lang w:val="en-US" w:eastAsia="zh-CN"/>
          <w14:textFill>
            <w14:solidFill>
              <w14:schemeClr w14:val="tx1"/>
            </w14:solidFill>
          </w14:textFill>
        </w:rPr>
        <w:t>注：考生候考区在系楼201室</w:t>
      </w:r>
    </w:p>
    <w:p w14:paraId="34E038E7">
      <w:pPr>
        <w:pStyle w:val="2"/>
        <w:numPr>
          <w:ilvl w:val="0"/>
          <w:numId w:val="1"/>
        </w:numPr>
        <w:tabs>
          <w:tab w:val="left" w:pos="0"/>
          <w:tab w:val="left" w:pos="360"/>
          <w:tab w:val="left" w:pos="900"/>
        </w:tabs>
        <w:snapToGrid w:val="0"/>
        <w:spacing w:line="276" w:lineRule="auto"/>
        <w:ind w:left="0" w:leftChars="0" w:firstLine="0" w:firstLineChars="0"/>
        <w:rPr>
          <w:rFonts w:ascii="Times New Roman" w:hAnsi="Times New Roman" w:cs="Times New Roman"/>
        </w:rPr>
      </w:pPr>
      <w:r>
        <w:rPr>
          <w:rFonts w:hint="eastAsia" w:ascii="宋体"/>
          <w:b/>
          <w:szCs w:val="28"/>
          <w:lang w:val="en-US" w:eastAsia="zh-CN"/>
        </w:rPr>
        <w:t>复试考核</w:t>
      </w:r>
    </w:p>
    <w:p w14:paraId="70158BC6">
      <w:pPr>
        <w:pStyle w:val="2"/>
        <w:numPr>
          <w:ilvl w:val="0"/>
          <w:numId w:val="0"/>
        </w:numPr>
        <w:tabs>
          <w:tab w:val="left" w:pos="0"/>
          <w:tab w:val="left" w:pos="360"/>
          <w:tab w:val="left" w:pos="900"/>
        </w:tabs>
        <w:snapToGrid w:val="0"/>
        <w:spacing w:line="276" w:lineRule="auto"/>
        <w:ind w:leftChars="0" w:firstLine="560" w:firstLineChars="200"/>
        <w:rPr>
          <w:rFonts w:ascii="Times New Roman" w:hAnsi="Times New Roman" w:cs="Times New Roman"/>
        </w:rPr>
      </w:pPr>
      <w:r>
        <w:rPr>
          <w:rFonts w:hint="eastAsia" w:ascii="Times New Roman" w:hAnsi="Times New Roman" w:cs="Times New Roman"/>
          <w:color w:val="000000" w:themeColor="text1"/>
          <w:highlight w:val="none"/>
          <w14:textFill>
            <w14:solidFill>
              <w14:schemeClr w14:val="tx1"/>
            </w14:solidFill>
          </w14:textFill>
        </w:rPr>
        <w:t>按考生报考导师所在教研室进行分组复试。</w:t>
      </w:r>
      <w:r>
        <w:rPr>
          <w:rFonts w:ascii="Times New Roman" w:hAnsi="Times New Roman" w:cs="Times New Roman"/>
        </w:rPr>
        <w:t>各</w:t>
      </w:r>
      <w:bookmarkStart w:id="0" w:name="OLE_LINK12"/>
      <w:bookmarkStart w:id="1" w:name="OLE_LINK13"/>
      <w:r>
        <w:rPr>
          <w:rFonts w:ascii="Times New Roman" w:hAnsi="Times New Roman" w:cs="Times New Roman"/>
        </w:rPr>
        <w:t>教研室</w:t>
      </w:r>
      <w:bookmarkEnd w:id="0"/>
      <w:bookmarkEnd w:id="1"/>
      <w:r>
        <w:rPr>
          <w:rFonts w:ascii="Times New Roman" w:hAnsi="Times New Roman" w:cs="Times New Roman"/>
        </w:rPr>
        <w:t>招生专家组对进入复试的申请者的科学素养和专业能力等进行全面考核。复试内容包括专业知识考查（笔试）与综合能力考查（面试）两个环节，对申请者的学科背景、专业素质、操作技能、思维能力、创新能力、外语水平，以及申请人分析、解决问题</w:t>
      </w:r>
      <w:r>
        <w:rPr>
          <w:rFonts w:hint="eastAsia" w:ascii="Times New Roman" w:hAnsi="Times New Roman" w:cs="Times New Roman"/>
        </w:rPr>
        <w:t>和</w:t>
      </w:r>
      <w:r>
        <w:rPr>
          <w:rFonts w:ascii="Times New Roman" w:hAnsi="Times New Roman" w:cs="Times New Roman"/>
        </w:rPr>
        <w:t>进行创新的综合能力等进行考察。</w:t>
      </w:r>
    </w:p>
    <w:p w14:paraId="16139FA5">
      <w:pPr>
        <w:pStyle w:val="6"/>
        <w:numPr>
          <w:ilvl w:val="0"/>
          <w:numId w:val="2"/>
        </w:numPr>
        <w:shd w:val="clear" w:color="auto" w:fill="FFFFFF"/>
        <w:spacing w:line="276" w:lineRule="auto"/>
        <w:ind w:firstLine="480"/>
        <w:jc w:val="both"/>
        <w:rPr>
          <w:rFonts w:ascii="Times New Roman" w:hAnsi="Times New Roman" w:cs="Times New Roman"/>
        </w:rPr>
      </w:pPr>
      <w:r>
        <w:rPr>
          <w:rFonts w:ascii="Times New Roman" w:hAnsi="Times New Roman" w:cs="Times New Roman"/>
        </w:rPr>
        <w:t>按以上分</w:t>
      </w:r>
      <w:r>
        <w:rPr>
          <w:rFonts w:ascii="Times New Roman" w:hAnsi="Times New Roman" w:cs="Times New Roman"/>
          <w:highlight w:val="none"/>
        </w:rPr>
        <w:t>组进行</w:t>
      </w:r>
      <w:r>
        <w:rPr>
          <w:rFonts w:hint="eastAsia" w:ascii="Times New Roman" w:hAnsi="Times New Roman" w:cs="Times New Roman"/>
          <w:highlight w:val="none"/>
        </w:rPr>
        <w:t>专业知识</w:t>
      </w:r>
      <w:r>
        <w:rPr>
          <w:rFonts w:hint="eastAsia" w:ascii="Times New Roman" w:hAnsi="Times New Roman" w:cs="Times New Roman"/>
          <w:highlight w:val="none"/>
          <w:lang w:val="en-US" w:eastAsia="zh-CN"/>
        </w:rPr>
        <w:t>笔试</w:t>
      </w:r>
    </w:p>
    <w:p w14:paraId="12FD46B0">
      <w:pPr>
        <w:pStyle w:val="6"/>
        <w:shd w:val="clear" w:color="auto" w:fill="FFFFFF"/>
        <w:spacing w:line="276" w:lineRule="auto"/>
        <w:ind w:firstLine="480" w:firstLineChars="200"/>
        <w:jc w:val="both"/>
        <w:rPr>
          <w:rFonts w:ascii="Times New Roman" w:hAnsi="Times New Roman" w:cs="Times New Roman"/>
          <w:highlight w:val="none"/>
        </w:rPr>
      </w:pPr>
      <w:r>
        <w:rPr>
          <w:rFonts w:ascii="Times New Roman" w:hAnsi="Times New Roman" w:cs="Times New Roman"/>
          <w:highlight w:val="none"/>
        </w:rPr>
        <w:t>此环节主要考核本学科专业基础理论和专业知识，对考生的专业素养、科研能力进行测试。笔试试卷</w:t>
      </w:r>
      <w:r>
        <w:rPr>
          <w:rFonts w:hint="eastAsia" w:ascii="Times New Roman" w:hAnsi="Times New Roman" w:cs="Times New Roman"/>
          <w:highlight w:val="none"/>
          <w:lang w:val="en-US" w:eastAsia="zh-CN"/>
        </w:rPr>
        <w:t>满分100分</w:t>
      </w:r>
      <w:r>
        <w:rPr>
          <w:rFonts w:ascii="Times New Roman" w:hAnsi="Times New Roman" w:cs="Times New Roman"/>
          <w:highlight w:val="none"/>
        </w:rPr>
        <w:t>，</w:t>
      </w:r>
      <w:r>
        <w:rPr>
          <w:rFonts w:hint="eastAsia" w:ascii="Times New Roman" w:hAnsi="Times New Roman" w:cs="Times New Roman"/>
          <w:highlight w:val="none"/>
          <w:lang w:val="en-US" w:eastAsia="zh-CN"/>
        </w:rPr>
        <w:t>低于60分视为不合格，不予录取</w:t>
      </w:r>
      <w:r>
        <w:rPr>
          <w:rFonts w:ascii="Times New Roman" w:hAnsi="Times New Roman" w:cs="Times New Roman"/>
          <w:highlight w:val="none"/>
        </w:rPr>
        <w:t>。</w:t>
      </w:r>
    </w:p>
    <w:p w14:paraId="1ABB8BAC">
      <w:pPr>
        <w:pStyle w:val="6"/>
        <w:numPr>
          <w:ilvl w:val="0"/>
          <w:numId w:val="2"/>
        </w:numPr>
        <w:shd w:val="clear" w:color="auto" w:fill="FFFFFF"/>
        <w:spacing w:line="276" w:lineRule="auto"/>
        <w:ind w:left="0" w:leftChars="0" w:firstLine="480" w:firstLineChars="0"/>
        <w:jc w:val="both"/>
        <w:rPr>
          <w:rFonts w:ascii="Times New Roman" w:hAnsi="Times New Roman" w:cs="Times New Roman"/>
          <w:highlight w:val="none"/>
        </w:rPr>
      </w:pPr>
      <w:r>
        <w:rPr>
          <w:rFonts w:ascii="Times New Roman" w:hAnsi="Times New Roman" w:cs="Times New Roman"/>
          <w:highlight w:val="none"/>
        </w:rPr>
        <w:t>按以上分组进行综合能力</w:t>
      </w:r>
      <w:r>
        <w:rPr>
          <w:rFonts w:hint="eastAsia" w:ascii="Times New Roman" w:hAnsi="Times New Roman" w:cs="Times New Roman"/>
          <w:highlight w:val="none"/>
          <w:lang w:val="en-US" w:eastAsia="zh-CN"/>
        </w:rPr>
        <w:t>面试</w:t>
      </w:r>
    </w:p>
    <w:p w14:paraId="1DCE6C1E">
      <w:pPr>
        <w:pStyle w:val="6"/>
        <w:shd w:val="clear" w:color="auto" w:fill="FFFFFF"/>
        <w:spacing w:before="0" w:beforeAutospacing="0" w:after="0" w:afterAutospacing="0"/>
        <w:ind w:firstLine="480" w:firstLineChars="200"/>
        <w:jc w:val="both"/>
        <w:rPr>
          <w:rFonts w:hint="default" w:ascii="Times New Roman" w:hAnsi="Times New Roman" w:eastAsia="宋体" w:cs="Times New Roman"/>
          <w:highlight w:val="none"/>
          <w:lang w:val="en-US" w:eastAsia="zh-CN"/>
        </w:rPr>
      </w:pPr>
      <w:r>
        <w:rPr>
          <w:rFonts w:ascii="Times New Roman" w:hAnsi="Times New Roman" w:cs="Times New Roman"/>
          <w:highlight w:val="none"/>
        </w:rPr>
        <w:t>综合面试考核</w:t>
      </w:r>
      <w:r>
        <w:rPr>
          <w:rFonts w:hint="eastAsia" w:ascii="Times New Roman" w:hAnsi="Times New Roman" w:cs="Times New Roman"/>
          <w:highlight w:val="none"/>
        </w:rPr>
        <w:t>满分为1</w:t>
      </w:r>
      <w:r>
        <w:rPr>
          <w:rFonts w:ascii="Times New Roman" w:hAnsi="Times New Roman" w:cs="Times New Roman"/>
          <w:highlight w:val="none"/>
        </w:rPr>
        <w:t>00</w:t>
      </w:r>
      <w:r>
        <w:rPr>
          <w:rFonts w:hint="eastAsia" w:ascii="Times New Roman" w:hAnsi="Times New Roman" w:cs="Times New Roman"/>
          <w:highlight w:val="none"/>
        </w:rPr>
        <w:t>分，</w:t>
      </w:r>
      <w:r>
        <w:rPr>
          <w:rFonts w:ascii="Times New Roman" w:hAnsi="Times New Roman" w:cs="Times New Roman"/>
          <w:highlight w:val="none"/>
        </w:rPr>
        <w:t>包括外国语水平考核及综合素质考核两部分</w:t>
      </w:r>
      <w:r>
        <w:rPr>
          <w:rFonts w:hint="eastAsia" w:ascii="Times New Roman" w:hAnsi="Times New Roman" w:cs="Times New Roman"/>
          <w:highlight w:val="none"/>
        </w:rPr>
        <w:t>，</w:t>
      </w:r>
      <w:r>
        <w:rPr>
          <w:rFonts w:ascii="Times New Roman" w:hAnsi="Times New Roman" w:cs="Times New Roman"/>
          <w:highlight w:val="none"/>
        </w:rPr>
        <w:t>外国语水平考核</w:t>
      </w:r>
      <w:r>
        <w:rPr>
          <w:rFonts w:hint="eastAsia" w:ascii="Times New Roman" w:hAnsi="Times New Roman" w:cs="Times New Roman"/>
          <w:highlight w:val="none"/>
          <w:lang w:val="en-US" w:eastAsia="zh-CN"/>
        </w:rPr>
        <w:t>满分20分</w:t>
      </w:r>
      <w:r>
        <w:rPr>
          <w:rFonts w:ascii="Times New Roman" w:hAnsi="Times New Roman" w:cs="Times New Roman"/>
          <w:highlight w:val="none"/>
        </w:rPr>
        <w:t>，综合素质考核</w:t>
      </w:r>
      <w:r>
        <w:rPr>
          <w:rFonts w:hint="eastAsia" w:ascii="Times New Roman" w:hAnsi="Times New Roman" w:cs="Times New Roman"/>
          <w:highlight w:val="none"/>
          <w:lang w:val="en-US" w:eastAsia="zh-CN"/>
        </w:rPr>
        <w:t>满分80分，</w:t>
      </w:r>
      <w:r>
        <w:rPr>
          <w:rFonts w:hint="eastAsia" w:ascii="Times New Roman" w:hAnsi="Times New Roman" w:cs="Times New Roman"/>
          <w:highlight w:val="none"/>
        </w:rPr>
        <w:t>每部分成绩低于满分的60%者视为不合格</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不予录取</w:t>
      </w:r>
      <w:r>
        <w:rPr>
          <w:rFonts w:hint="eastAsia" w:ascii="Times New Roman" w:hAnsi="Times New Roman" w:cs="Times New Roman"/>
          <w:highlight w:val="none"/>
        </w:rPr>
        <w:t>。</w:t>
      </w:r>
      <w:r>
        <w:rPr>
          <w:rFonts w:hint="eastAsia" w:ascii="Times New Roman" w:hAnsi="Times New Roman" w:cs="Times New Roman"/>
          <w:highlight w:val="none"/>
          <w:lang w:val="en-US" w:eastAsia="zh-CN"/>
        </w:rPr>
        <w:t>综合面试考核总分低于60分视为不合格，不予录取。</w:t>
      </w:r>
    </w:p>
    <w:p w14:paraId="123AAF49">
      <w:pPr>
        <w:pStyle w:val="6"/>
        <w:shd w:val="clear" w:color="auto" w:fill="FFFFFF"/>
        <w:spacing w:before="0" w:beforeAutospacing="0" w:after="0" w:afterAutospacing="0"/>
        <w:ind w:firstLine="480" w:firstLineChars="200"/>
        <w:jc w:val="both"/>
        <w:rPr>
          <w:rFonts w:ascii="Times New Roman" w:hAnsi="Times New Roman" w:cs="Times New Roman"/>
        </w:rPr>
      </w:pPr>
      <w:r>
        <w:rPr>
          <w:rFonts w:ascii="Times New Roman" w:hAnsi="Times New Roman" w:cs="Times New Roman"/>
        </w:rPr>
        <w:t>每位申请人的面试时间原则上不少于</w:t>
      </w:r>
      <w:r>
        <w:rPr>
          <w:rFonts w:hint="eastAsia" w:ascii="Times New Roman" w:hAnsi="Times New Roman" w:cs="Times New Roman"/>
          <w:lang w:val="en-US" w:eastAsia="zh-CN"/>
        </w:rPr>
        <w:t>3</w:t>
      </w:r>
      <w:r>
        <w:rPr>
          <w:rFonts w:ascii="Times New Roman" w:hAnsi="Times New Roman" w:cs="Times New Roman"/>
        </w:rPr>
        <w:t>0分钟。申请人须向招生专家组作报告（10</w:t>
      </w:r>
      <w:r>
        <w:rPr>
          <w:rFonts w:hint="eastAsia" w:ascii="Times New Roman" w:hAnsi="Times New Roman" w:cs="Times New Roman"/>
          <w:lang w:val="en-US" w:eastAsia="zh-CN"/>
        </w:rPr>
        <w:t>-15</w:t>
      </w:r>
      <w:r>
        <w:rPr>
          <w:rFonts w:ascii="Times New Roman" w:hAnsi="Times New Roman" w:cs="Times New Roman"/>
        </w:rPr>
        <w:t>分钟</w:t>
      </w:r>
      <w:r>
        <w:rPr>
          <w:rFonts w:hint="eastAsia" w:ascii="Times New Roman" w:hAnsi="Times New Roman" w:cs="Times New Roman"/>
        </w:rPr>
        <w:t>P</w:t>
      </w:r>
      <w:r>
        <w:rPr>
          <w:rFonts w:ascii="Times New Roman" w:hAnsi="Times New Roman" w:cs="Times New Roman"/>
        </w:rPr>
        <w:t>PT</w:t>
      </w:r>
      <w:r>
        <w:rPr>
          <w:rFonts w:hint="eastAsia" w:ascii="Times New Roman" w:hAnsi="Times New Roman" w:cs="Times New Roman"/>
        </w:rPr>
        <w:t>汇报</w:t>
      </w:r>
      <w:r>
        <w:rPr>
          <w:rFonts w:ascii="Times New Roman" w:hAnsi="Times New Roman" w:cs="Times New Roman"/>
        </w:rPr>
        <w:t>），内容包括个人科研经历和成果介绍、对拟从事研究的领域的了解和看法、本人拟进行的研究工作设想及理由等。</w:t>
      </w:r>
    </w:p>
    <w:p w14:paraId="57FE79DC">
      <w:pPr>
        <w:pStyle w:val="2"/>
        <w:numPr>
          <w:ilvl w:val="0"/>
          <w:numId w:val="0"/>
        </w:numPr>
        <w:tabs>
          <w:tab w:val="left" w:pos="0"/>
          <w:tab w:val="left" w:pos="360"/>
          <w:tab w:val="left" w:pos="900"/>
        </w:tabs>
        <w:snapToGrid w:val="0"/>
        <w:spacing w:line="276" w:lineRule="auto"/>
        <w:ind w:leftChars="0"/>
        <w:rPr>
          <w:rFonts w:hint="default" w:ascii="宋体"/>
          <w:b/>
          <w:szCs w:val="28"/>
          <w:lang w:val="en-US" w:eastAsia="zh-CN"/>
        </w:rPr>
      </w:pPr>
    </w:p>
    <w:p w14:paraId="5B9A85C8">
      <w:pPr>
        <w:pStyle w:val="2"/>
        <w:tabs>
          <w:tab w:val="left" w:pos="0"/>
          <w:tab w:val="left" w:pos="360"/>
          <w:tab w:val="left" w:pos="900"/>
        </w:tabs>
        <w:snapToGrid w:val="0"/>
        <w:spacing w:line="276" w:lineRule="auto"/>
        <w:ind w:left="825" w:hanging="720" w:firstLineChars="0"/>
        <w:rPr>
          <w:rFonts w:ascii="宋体"/>
          <w:b/>
          <w:szCs w:val="28"/>
        </w:rPr>
      </w:pPr>
      <w:r>
        <w:rPr>
          <w:rFonts w:hint="eastAsia" w:ascii="宋体"/>
          <w:b/>
          <w:szCs w:val="28"/>
          <w:lang w:val="en-US" w:eastAsia="zh-CN"/>
        </w:rPr>
        <w:t>四</w:t>
      </w:r>
      <w:r>
        <w:rPr>
          <w:rFonts w:hint="eastAsia" w:ascii="宋体"/>
          <w:b/>
          <w:szCs w:val="28"/>
        </w:rPr>
        <w:t>、</w:t>
      </w:r>
      <w:r>
        <w:rPr>
          <w:rFonts w:hint="eastAsia" w:ascii="宋体"/>
          <w:b/>
          <w:szCs w:val="28"/>
          <w:lang w:val="en-US" w:eastAsia="zh-CN"/>
        </w:rPr>
        <w:t>总</w:t>
      </w:r>
      <w:r>
        <w:rPr>
          <w:rFonts w:hint="eastAsia" w:ascii="宋体"/>
          <w:b/>
          <w:szCs w:val="28"/>
        </w:rPr>
        <w:t>成绩构成及录取规则</w:t>
      </w:r>
    </w:p>
    <w:p w14:paraId="4F6E6F18">
      <w:pPr>
        <w:pStyle w:val="6"/>
        <w:numPr>
          <w:ilvl w:val="0"/>
          <w:numId w:val="0"/>
        </w:numPr>
        <w:shd w:val="clear" w:color="auto" w:fill="FFFFFF"/>
        <w:spacing w:line="276" w:lineRule="auto"/>
        <w:ind w:firstLine="480" w:firstLineChars="200"/>
        <w:rPr>
          <w:rFonts w:hint="default" w:ascii="Times New Roman" w:hAnsi="Times New Roman" w:cs="Times New Roman"/>
          <w:color w:val="auto"/>
          <w:lang w:val="en-US"/>
        </w:rPr>
      </w:pPr>
      <w:r>
        <w:rPr>
          <w:rFonts w:ascii="Times New Roman" w:hAnsi="Times New Roman" w:cs="Times New Roman"/>
          <w:color w:val="auto"/>
        </w:rPr>
        <w:t>对于合格考生，各教研室按照复试总成绩（复试总成绩=专业知识笔试成绩+综合能力面试成绩）排名从中择优确定拟录取名单。</w:t>
      </w:r>
      <w:r>
        <w:rPr>
          <w:rFonts w:hint="eastAsia" w:ascii="Times New Roman" w:hAnsi="Times New Roman" w:cs="Times New Roman"/>
          <w:color w:val="auto"/>
          <w:lang w:val="en-US" w:eastAsia="zh-CN"/>
        </w:rPr>
        <w:t>如考生因个人原因放弃等，优先从同一复试小组递补录取，本组如已无可递补考生，则院系根据学科发展需要统筹安排剩余指标。</w:t>
      </w:r>
    </w:p>
    <w:p w14:paraId="28B4C59A">
      <w:pPr>
        <w:pStyle w:val="2"/>
        <w:tabs>
          <w:tab w:val="left" w:pos="0"/>
          <w:tab w:val="left" w:pos="360"/>
          <w:tab w:val="left" w:pos="900"/>
        </w:tabs>
        <w:snapToGrid w:val="0"/>
        <w:spacing w:line="276" w:lineRule="auto"/>
        <w:ind w:firstLine="0" w:firstLineChars="0"/>
        <w:rPr>
          <w:rFonts w:hAnsi="Times New Roman"/>
          <w:b/>
          <w:sz w:val="24"/>
          <w:szCs w:val="24"/>
          <w:highlight w:val="none"/>
        </w:rPr>
      </w:pPr>
    </w:p>
    <w:p w14:paraId="40A1C4A8">
      <w:pPr>
        <w:pStyle w:val="2"/>
        <w:tabs>
          <w:tab w:val="left" w:pos="0"/>
          <w:tab w:val="left" w:pos="360"/>
          <w:tab w:val="left" w:pos="900"/>
        </w:tabs>
        <w:snapToGrid w:val="0"/>
        <w:spacing w:line="276" w:lineRule="auto"/>
        <w:ind w:left="825" w:hanging="720" w:firstLineChars="0"/>
        <w:rPr>
          <w:rFonts w:hAnsi="Times New Roman"/>
          <w:b/>
          <w:szCs w:val="28"/>
          <w:highlight w:val="none"/>
        </w:rPr>
      </w:pPr>
      <w:r>
        <w:rPr>
          <w:rFonts w:hint="eastAsia" w:hAnsi="Times New Roman"/>
          <w:b/>
          <w:szCs w:val="28"/>
          <w:highlight w:val="none"/>
          <w:lang w:val="en-US" w:eastAsia="zh-CN"/>
        </w:rPr>
        <w:t>五</w:t>
      </w:r>
      <w:r>
        <w:rPr>
          <w:rFonts w:hAnsi="Times New Roman"/>
          <w:b/>
          <w:szCs w:val="28"/>
          <w:highlight w:val="none"/>
        </w:rPr>
        <w:t>、工作要求</w:t>
      </w:r>
    </w:p>
    <w:p w14:paraId="3DCF7963">
      <w:pPr>
        <w:autoSpaceDE w:val="0"/>
        <w:autoSpaceDN w:val="0"/>
        <w:adjustRightInd w:val="0"/>
        <w:spacing w:line="276" w:lineRule="auto"/>
        <w:ind w:firstLine="480" w:firstLineChars="200"/>
        <w:jc w:val="left"/>
        <w:rPr>
          <w:kern w:val="0"/>
          <w:sz w:val="24"/>
        </w:rPr>
      </w:pPr>
      <w:r>
        <w:rPr>
          <w:kern w:val="0"/>
          <w:sz w:val="24"/>
        </w:rPr>
        <w:t>复试小组根据学科相近或学科互补且有利于人才选拔原则，由地质学系202</w:t>
      </w:r>
      <w:r>
        <w:rPr>
          <w:rFonts w:hint="eastAsia"/>
          <w:kern w:val="0"/>
          <w:sz w:val="24"/>
          <w:lang w:val="en-US" w:eastAsia="zh-CN"/>
        </w:rPr>
        <w:t>5</w:t>
      </w:r>
      <w:r>
        <w:rPr>
          <w:kern w:val="0"/>
          <w:sz w:val="24"/>
        </w:rPr>
        <w:t>年博士研究生招生工作领导小组确定，并指定组长（原则上应具有教授职称）。每个复试导师组由不少于5名具有博士研究生导师资格的专业人员，以及</w:t>
      </w:r>
      <w:r>
        <w:rPr>
          <w:bCs/>
          <w:kern w:val="0"/>
          <w:sz w:val="24"/>
        </w:rPr>
        <w:t>至少1名秘书组成。秘书须为地质学系教工，不得由学生担任。</w:t>
      </w:r>
    </w:p>
    <w:p w14:paraId="442A0B3A">
      <w:pPr>
        <w:autoSpaceDE w:val="0"/>
        <w:autoSpaceDN w:val="0"/>
        <w:adjustRightInd w:val="0"/>
        <w:spacing w:line="276" w:lineRule="auto"/>
        <w:ind w:firstLine="480" w:firstLineChars="200"/>
        <w:jc w:val="left"/>
        <w:rPr>
          <w:kern w:val="0"/>
          <w:sz w:val="24"/>
        </w:rPr>
      </w:pPr>
      <w:r>
        <w:rPr>
          <w:kern w:val="0"/>
          <w:sz w:val="24"/>
        </w:rPr>
        <w:t>复试过程将全程录音录像，对弄虚作假及考试违规、作弊的考生，无论何时核查确定，一律按照《国家教育考试违规处理办法》和《普通高等学校学生管理规定》严肃处理。</w:t>
      </w:r>
    </w:p>
    <w:p w14:paraId="135EA3B6">
      <w:pPr>
        <w:pStyle w:val="6"/>
        <w:shd w:val="clear" w:color="auto" w:fill="FFFFFF"/>
        <w:spacing w:before="0" w:beforeAutospacing="0" w:after="0" w:afterAutospacing="0" w:line="276" w:lineRule="auto"/>
        <w:jc w:val="both"/>
        <w:rPr>
          <w:rFonts w:ascii="Times New Roman" w:hAnsi="Times New Roman" w:cs="Times New Roman"/>
          <w:sz w:val="28"/>
          <w:szCs w:val="28"/>
        </w:rPr>
      </w:pPr>
    </w:p>
    <w:p w14:paraId="0489F834">
      <w:pPr>
        <w:pStyle w:val="2"/>
        <w:numPr>
          <w:ilvl w:val="0"/>
          <w:numId w:val="0"/>
        </w:numPr>
        <w:tabs>
          <w:tab w:val="left" w:pos="0"/>
          <w:tab w:val="left" w:pos="360"/>
          <w:tab w:val="left" w:pos="900"/>
        </w:tabs>
        <w:snapToGrid w:val="0"/>
        <w:spacing w:line="276" w:lineRule="auto"/>
        <w:rPr>
          <w:rFonts w:hAnsi="Times New Roman"/>
          <w:b/>
          <w:szCs w:val="28"/>
        </w:rPr>
      </w:pPr>
      <w:r>
        <w:rPr>
          <w:rFonts w:hint="eastAsia" w:hAnsi="Times New Roman"/>
          <w:b/>
          <w:szCs w:val="28"/>
          <w:lang w:val="en-US" w:eastAsia="zh-CN"/>
        </w:rPr>
        <w:t>六、</w:t>
      </w:r>
      <w:r>
        <w:rPr>
          <w:rFonts w:hAnsi="Times New Roman"/>
          <w:b/>
          <w:szCs w:val="28"/>
        </w:rPr>
        <w:t>工作时间表（包括考核时间、地点）</w:t>
      </w:r>
    </w:p>
    <w:p w14:paraId="64FEAF97">
      <w:pPr>
        <w:pStyle w:val="2"/>
        <w:numPr>
          <w:ilvl w:val="0"/>
          <w:numId w:val="3"/>
        </w:numPr>
        <w:tabs>
          <w:tab w:val="left" w:pos="0"/>
          <w:tab w:val="left" w:pos="360"/>
          <w:tab w:val="left" w:pos="900"/>
        </w:tabs>
        <w:snapToGrid w:val="0"/>
        <w:spacing w:line="276" w:lineRule="auto"/>
        <w:jc w:val="left"/>
        <w:rPr>
          <w:rFonts w:hint="eastAsia" w:hAnsi="Times New Roman" w:cs="Times New Roman"/>
          <w:bCs w:val="0"/>
          <w:kern w:val="0"/>
          <w:sz w:val="24"/>
          <w:szCs w:val="24"/>
          <w:lang w:val="en-US" w:eastAsia="zh-CN" w:bidi="ar-SA"/>
        </w:rPr>
      </w:pPr>
      <w:r>
        <w:rPr>
          <w:rFonts w:hint="eastAsia" w:hAnsi="Times New Roman" w:cs="Times New Roman"/>
          <w:bCs w:val="0"/>
          <w:kern w:val="0"/>
          <w:sz w:val="24"/>
          <w:szCs w:val="24"/>
          <w:lang w:val="en-US" w:eastAsia="zh-CN" w:bidi="ar-SA"/>
        </w:rPr>
        <w:t>专业知识考查（笔试）</w:t>
      </w:r>
    </w:p>
    <w:p w14:paraId="62F6A51B">
      <w:pPr>
        <w:pStyle w:val="2"/>
        <w:numPr>
          <w:ilvl w:val="0"/>
          <w:numId w:val="0"/>
        </w:numPr>
        <w:tabs>
          <w:tab w:val="left" w:pos="0"/>
          <w:tab w:val="left" w:pos="360"/>
          <w:tab w:val="left" w:pos="900"/>
        </w:tabs>
        <w:snapToGrid w:val="0"/>
        <w:spacing w:line="276" w:lineRule="auto"/>
        <w:rPr>
          <w:rFonts w:hint="eastAsia" w:hAnsi="Times New Roman" w:cs="Times New Roman"/>
          <w:bCs w:val="0"/>
          <w:kern w:val="0"/>
          <w:sz w:val="24"/>
          <w:szCs w:val="24"/>
          <w:lang w:val="en-US" w:eastAsia="zh-CN" w:bidi="ar-SA"/>
        </w:rPr>
      </w:pPr>
      <w:r>
        <w:rPr>
          <w:rFonts w:hint="eastAsia" w:hAnsi="Times New Roman" w:cs="Times New Roman"/>
          <w:bCs w:val="0"/>
          <w:kern w:val="0"/>
          <w:sz w:val="24"/>
          <w:szCs w:val="24"/>
          <w:lang w:val="en-US" w:eastAsia="zh-CN" w:bidi="ar-SA"/>
        </w:rPr>
        <w:t>时间：5月11日 08:00-10:00</w:t>
      </w:r>
    </w:p>
    <w:p w14:paraId="5CCAD734">
      <w:pPr>
        <w:pStyle w:val="2"/>
        <w:numPr>
          <w:ilvl w:val="0"/>
          <w:numId w:val="0"/>
        </w:numPr>
        <w:tabs>
          <w:tab w:val="left" w:pos="0"/>
          <w:tab w:val="left" w:pos="360"/>
          <w:tab w:val="left" w:pos="900"/>
        </w:tabs>
        <w:snapToGrid w:val="0"/>
        <w:spacing w:line="276" w:lineRule="auto"/>
        <w:rPr>
          <w:rFonts w:hint="eastAsia" w:hAnsi="Times New Roman" w:cs="Times New Roman"/>
          <w:bCs w:val="0"/>
          <w:kern w:val="0"/>
          <w:sz w:val="24"/>
          <w:szCs w:val="24"/>
          <w:lang w:val="en-US" w:eastAsia="zh-CN" w:bidi="ar-SA"/>
        </w:rPr>
      </w:pPr>
      <w:r>
        <w:rPr>
          <w:rFonts w:hint="eastAsia" w:hAnsi="Times New Roman" w:cs="Times New Roman"/>
          <w:bCs w:val="0"/>
          <w:kern w:val="0"/>
          <w:sz w:val="24"/>
          <w:szCs w:val="24"/>
          <w:lang w:val="en-US" w:eastAsia="zh-CN" w:bidi="ar-SA"/>
        </w:rPr>
        <w:t>地点：系楼205室（复试一组、复试二组、复试三组）；系楼201室（复试四组、复试五组）</w:t>
      </w:r>
    </w:p>
    <w:p w14:paraId="7FCA05E0">
      <w:pPr>
        <w:pStyle w:val="2"/>
        <w:numPr>
          <w:ilvl w:val="0"/>
          <w:numId w:val="0"/>
        </w:numPr>
        <w:tabs>
          <w:tab w:val="left" w:pos="0"/>
          <w:tab w:val="left" w:pos="360"/>
          <w:tab w:val="left" w:pos="900"/>
        </w:tabs>
        <w:snapToGrid w:val="0"/>
        <w:spacing w:line="276" w:lineRule="auto"/>
        <w:rPr>
          <w:rFonts w:hint="eastAsia" w:hAnsi="Times New Roman" w:eastAsia="宋体" w:cs="Times New Roman"/>
          <w:bCs w:val="0"/>
          <w:kern w:val="0"/>
          <w:sz w:val="24"/>
          <w:szCs w:val="24"/>
          <w:highlight w:val="none"/>
          <w:lang w:val="en-US" w:eastAsia="zh-CN" w:bidi="ar-SA"/>
        </w:rPr>
      </w:pPr>
      <w:r>
        <w:rPr>
          <w:rFonts w:hint="eastAsia" w:ascii="Times New Roman" w:hAnsi="Times New Roman" w:eastAsia="宋体" w:cs="Times New Roman"/>
          <w:bCs w:val="0"/>
          <w:kern w:val="0"/>
          <w:sz w:val="24"/>
          <w:szCs w:val="24"/>
          <w:highlight w:val="none"/>
          <w:lang w:val="en-US" w:eastAsia="zh-CN" w:bidi="ar-SA"/>
        </w:rPr>
        <w:t>笔试科目：岩石标本鉴定（复试一组、复试二组、复试三组）；石油地质学（复试四组）；工程地质学（复试五组）</w:t>
      </w:r>
    </w:p>
    <w:p w14:paraId="2A3C7165">
      <w:pPr>
        <w:pStyle w:val="2"/>
        <w:numPr>
          <w:ilvl w:val="0"/>
          <w:numId w:val="0"/>
        </w:numPr>
        <w:tabs>
          <w:tab w:val="left" w:pos="0"/>
          <w:tab w:val="left" w:pos="360"/>
          <w:tab w:val="left" w:pos="900"/>
        </w:tabs>
        <w:snapToGrid w:val="0"/>
        <w:spacing w:line="276" w:lineRule="auto"/>
        <w:ind w:left="420" w:leftChars="0"/>
        <w:rPr>
          <w:rFonts w:hint="default" w:hAnsi="Times New Roman" w:cs="Times New Roman"/>
          <w:bCs w:val="0"/>
          <w:kern w:val="0"/>
          <w:sz w:val="24"/>
          <w:szCs w:val="24"/>
          <w:highlight w:val="none"/>
          <w:lang w:val="en-US" w:eastAsia="zh-CN" w:bidi="ar-SA"/>
        </w:rPr>
      </w:pPr>
      <w:r>
        <w:rPr>
          <w:rFonts w:hint="eastAsia" w:hAnsi="Times New Roman" w:cs="Times New Roman"/>
          <w:bCs w:val="0"/>
          <w:kern w:val="0"/>
          <w:sz w:val="24"/>
          <w:szCs w:val="24"/>
          <w:highlight w:val="none"/>
          <w:lang w:val="en-US" w:eastAsia="zh-CN" w:bidi="ar-SA"/>
        </w:rPr>
        <w:t>2.综合能力考查（面试）</w:t>
      </w:r>
    </w:p>
    <w:p w14:paraId="327EE730">
      <w:pPr>
        <w:pStyle w:val="2"/>
        <w:numPr>
          <w:ilvl w:val="0"/>
          <w:numId w:val="0"/>
        </w:numPr>
        <w:tabs>
          <w:tab w:val="left" w:pos="0"/>
          <w:tab w:val="left" w:pos="360"/>
          <w:tab w:val="left" w:pos="900"/>
        </w:tabs>
        <w:snapToGrid w:val="0"/>
        <w:spacing w:line="276" w:lineRule="auto"/>
        <w:rPr>
          <w:rFonts w:hint="eastAsia" w:hAnsi="Times New Roman" w:cs="Times New Roman"/>
          <w:bCs w:val="0"/>
          <w:kern w:val="0"/>
          <w:sz w:val="24"/>
          <w:szCs w:val="24"/>
          <w:lang w:val="en-US" w:eastAsia="zh-CN" w:bidi="ar-SA"/>
        </w:rPr>
      </w:pPr>
      <w:r>
        <w:rPr>
          <w:rFonts w:hint="eastAsia" w:hAnsi="Times New Roman" w:cs="Times New Roman"/>
          <w:bCs w:val="0"/>
          <w:kern w:val="0"/>
          <w:sz w:val="24"/>
          <w:szCs w:val="24"/>
          <w:lang w:val="en-US" w:eastAsia="zh-CN" w:bidi="ar-SA"/>
        </w:rPr>
        <w:t>时间：5月11日 10:30开始（复试四组）；14:00开始（复试一组、复试二组、复试三组、复试五组）</w:t>
      </w:r>
    </w:p>
    <w:p w14:paraId="083ECF98">
      <w:pPr>
        <w:pStyle w:val="2"/>
        <w:numPr>
          <w:ilvl w:val="0"/>
          <w:numId w:val="0"/>
        </w:numPr>
        <w:tabs>
          <w:tab w:val="left" w:pos="0"/>
          <w:tab w:val="left" w:pos="360"/>
          <w:tab w:val="left" w:pos="900"/>
        </w:tabs>
        <w:snapToGrid w:val="0"/>
        <w:spacing w:line="276" w:lineRule="auto"/>
        <w:rPr>
          <w:rFonts w:hint="default" w:hAnsi="Times New Roman" w:cs="Times New Roman"/>
          <w:bCs w:val="0"/>
          <w:kern w:val="0"/>
          <w:sz w:val="24"/>
          <w:szCs w:val="24"/>
          <w:lang w:val="en-US" w:eastAsia="zh-CN" w:bidi="ar-SA"/>
        </w:rPr>
      </w:pPr>
      <w:r>
        <w:rPr>
          <w:rFonts w:hint="eastAsia" w:hAnsi="Times New Roman" w:cs="Times New Roman"/>
          <w:bCs w:val="0"/>
          <w:kern w:val="0"/>
          <w:sz w:val="24"/>
          <w:szCs w:val="24"/>
          <w:lang w:val="en-US" w:eastAsia="zh-CN" w:bidi="ar-SA"/>
        </w:rPr>
        <w:t>地点：详见复试分组中面试地点</w:t>
      </w:r>
    </w:p>
    <w:p w14:paraId="24F0ACC9">
      <w:pPr>
        <w:pStyle w:val="2"/>
        <w:tabs>
          <w:tab w:val="left" w:pos="0"/>
          <w:tab w:val="left" w:pos="360"/>
          <w:tab w:val="left" w:pos="900"/>
        </w:tabs>
        <w:snapToGrid w:val="0"/>
        <w:spacing w:line="276" w:lineRule="auto"/>
        <w:ind w:firstLine="0" w:firstLineChars="0"/>
        <w:rPr>
          <w:rFonts w:hAnsi="Times New Roman"/>
          <w:b/>
          <w:szCs w:val="28"/>
        </w:rPr>
      </w:pPr>
    </w:p>
    <w:p w14:paraId="07BC8BBD">
      <w:pPr>
        <w:pStyle w:val="6"/>
        <w:shd w:val="clear" w:color="auto" w:fill="FFFFFF"/>
        <w:snapToGrid w:val="0"/>
        <w:spacing w:line="276" w:lineRule="auto"/>
        <w:rPr>
          <w:rFonts w:ascii="Times New Roman" w:hAnsi="Times New Roman" w:cs="Times New Roman"/>
          <w:b/>
          <w:bCs/>
          <w:sz w:val="28"/>
          <w:szCs w:val="28"/>
        </w:rPr>
      </w:pPr>
      <w:r>
        <w:rPr>
          <w:rFonts w:hint="eastAsia" w:ascii="Times New Roman" w:hAnsi="Times New Roman" w:cs="Times New Roman"/>
          <w:b/>
          <w:bCs/>
          <w:sz w:val="28"/>
          <w:szCs w:val="28"/>
          <w:lang w:val="en-US" w:eastAsia="zh-CN"/>
        </w:rPr>
        <w:t>七</w:t>
      </w:r>
      <w:r>
        <w:rPr>
          <w:rFonts w:ascii="Times New Roman" w:hAnsi="Times New Roman" w:cs="Times New Roman"/>
          <w:b/>
          <w:bCs/>
          <w:sz w:val="28"/>
          <w:szCs w:val="28"/>
        </w:rPr>
        <w:t>、联系人及联系方式</w:t>
      </w:r>
    </w:p>
    <w:p w14:paraId="6BED77B6">
      <w:pPr>
        <w:pStyle w:val="6"/>
        <w:shd w:val="clear" w:color="auto" w:fill="FFFFFF"/>
        <w:spacing w:line="276" w:lineRule="auto"/>
        <w:ind w:firstLine="480" w:firstLineChars="200"/>
        <w:rPr>
          <w:rFonts w:ascii="Times New Roman" w:hAnsi="Times New Roman" w:cs="Times New Roman"/>
        </w:rPr>
      </w:pPr>
      <w:r>
        <w:rPr>
          <w:rFonts w:ascii="Times New Roman" w:hAnsi="Times New Roman" w:cs="Times New Roman"/>
        </w:rPr>
        <w:t>联系人：魏老师</w:t>
      </w:r>
      <w:r>
        <w:rPr>
          <w:rFonts w:hint="eastAsia" w:ascii="Times New Roman" w:hAnsi="Times New Roman" w:cs="Times New Roman"/>
        </w:rPr>
        <w:t>、杨老师</w:t>
      </w:r>
    </w:p>
    <w:p w14:paraId="7C3EF932">
      <w:pPr>
        <w:pStyle w:val="6"/>
        <w:shd w:val="clear" w:color="auto" w:fill="FFFFFF"/>
        <w:spacing w:before="0" w:beforeAutospacing="0" w:after="0" w:afterAutospacing="0" w:line="276" w:lineRule="auto"/>
        <w:ind w:firstLine="480" w:firstLineChars="200"/>
        <w:jc w:val="both"/>
        <w:rPr>
          <w:rFonts w:ascii="Times New Roman" w:hAnsi="Times New Roman" w:cs="Times New Roman"/>
        </w:rPr>
      </w:pPr>
      <w:r>
        <w:rPr>
          <w:rFonts w:ascii="Times New Roman" w:hAnsi="Times New Roman" w:cs="Times New Roman"/>
        </w:rPr>
        <w:t>联系电话：029-88302536</w:t>
      </w:r>
    </w:p>
    <w:p w14:paraId="4E1E3042">
      <w:pPr>
        <w:pStyle w:val="6"/>
        <w:shd w:val="clear" w:color="auto" w:fill="FFFFFF"/>
        <w:spacing w:before="0" w:beforeAutospacing="0" w:after="0" w:afterAutospacing="0" w:line="276" w:lineRule="auto"/>
        <w:ind w:firstLine="480" w:firstLineChars="200"/>
        <w:jc w:val="both"/>
        <w:rPr>
          <w:rFonts w:ascii="Times New Roman" w:hAnsi="Times New Roman" w:cs="Times New Roman"/>
        </w:rPr>
      </w:pPr>
    </w:p>
    <w:p w14:paraId="54C896E0">
      <w:pPr>
        <w:pStyle w:val="6"/>
        <w:shd w:val="clear" w:color="auto" w:fill="FFFFFF"/>
        <w:spacing w:before="0" w:beforeAutospacing="0" w:after="0" w:afterAutospacing="0" w:line="276" w:lineRule="auto"/>
        <w:ind w:firstLine="480" w:firstLineChars="200"/>
        <w:jc w:val="both"/>
        <w:rPr>
          <w:rFonts w:ascii="Times New Roman" w:hAnsi="Times New Roman" w:cs="Times New Roman"/>
        </w:rPr>
      </w:pPr>
    </w:p>
    <w:p w14:paraId="67CAE7DD">
      <w:pPr>
        <w:pStyle w:val="2"/>
        <w:tabs>
          <w:tab w:val="left" w:pos="0"/>
          <w:tab w:val="left" w:pos="360"/>
          <w:tab w:val="left" w:pos="900"/>
        </w:tabs>
        <w:snapToGrid w:val="0"/>
        <w:spacing w:line="276" w:lineRule="auto"/>
        <w:ind w:firstLine="0" w:firstLineChars="0"/>
        <w:rPr>
          <w:rFonts w:hAnsi="Times New Roman"/>
          <w:b/>
          <w:sz w:val="24"/>
          <w:szCs w:val="24"/>
        </w:rPr>
      </w:pPr>
    </w:p>
    <w:p w14:paraId="2529F187">
      <w:pPr>
        <w:pStyle w:val="2"/>
        <w:tabs>
          <w:tab w:val="left" w:pos="0"/>
          <w:tab w:val="left" w:pos="360"/>
          <w:tab w:val="left" w:pos="900"/>
        </w:tabs>
        <w:snapToGrid w:val="0"/>
        <w:spacing w:line="276" w:lineRule="auto"/>
        <w:ind w:firstLine="0" w:firstLineChars="0"/>
        <w:rPr>
          <w:rFonts w:hAnsi="Times New Roman"/>
          <w:b/>
          <w:sz w:val="24"/>
          <w:szCs w:val="24"/>
        </w:rPr>
      </w:pPr>
    </w:p>
    <w:p w14:paraId="4AE5290A">
      <w:pPr>
        <w:pStyle w:val="2"/>
        <w:tabs>
          <w:tab w:val="left" w:pos="0"/>
          <w:tab w:val="left" w:pos="360"/>
          <w:tab w:val="left" w:pos="900"/>
        </w:tabs>
        <w:snapToGrid w:val="0"/>
        <w:spacing w:line="276" w:lineRule="auto"/>
        <w:ind w:firstLine="0" w:firstLineChars="0"/>
        <w:rPr>
          <w:rFonts w:hAnsi="Times New Roman"/>
          <w:b/>
          <w:sz w:val="24"/>
          <w:szCs w:val="24"/>
        </w:rPr>
      </w:pPr>
    </w:p>
    <w:p w14:paraId="0E49DBF8">
      <w:pPr>
        <w:pStyle w:val="2"/>
        <w:tabs>
          <w:tab w:val="left" w:pos="0"/>
          <w:tab w:val="left" w:pos="360"/>
          <w:tab w:val="left" w:pos="900"/>
        </w:tabs>
        <w:snapToGrid w:val="0"/>
        <w:spacing w:line="276" w:lineRule="auto"/>
        <w:ind w:firstLine="0" w:firstLineChars="0"/>
        <w:rPr>
          <w:rFonts w:hAnsi="Times New Roman"/>
          <w:b/>
          <w:sz w:val="24"/>
          <w:szCs w:val="24"/>
        </w:rPr>
      </w:pPr>
    </w:p>
    <w:p w14:paraId="710079FD">
      <w:pPr>
        <w:pStyle w:val="2"/>
        <w:tabs>
          <w:tab w:val="left" w:pos="0"/>
          <w:tab w:val="left" w:pos="360"/>
          <w:tab w:val="left" w:pos="900"/>
        </w:tabs>
        <w:snapToGrid w:val="0"/>
        <w:spacing w:line="276" w:lineRule="auto"/>
        <w:ind w:firstLine="482"/>
        <w:rPr>
          <w:rFonts w:hAnsi="Times New Roman"/>
          <w:bCs w:val="0"/>
          <w:szCs w:val="28"/>
        </w:rPr>
      </w:pPr>
      <w:r>
        <w:rPr>
          <w:rFonts w:hAnsi="Times New Roman"/>
          <w:b/>
          <w:sz w:val="24"/>
          <w:szCs w:val="24"/>
        </w:rPr>
        <w:t xml:space="preserve">                            </w:t>
      </w:r>
      <w:r>
        <w:rPr>
          <w:rFonts w:hAnsi="Times New Roman"/>
          <w:bCs w:val="0"/>
          <w:sz w:val="24"/>
          <w:szCs w:val="24"/>
        </w:rPr>
        <w:t xml:space="preserve">           </w:t>
      </w:r>
      <w:r>
        <w:rPr>
          <w:rFonts w:hAnsi="Times New Roman"/>
          <w:bCs w:val="0"/>
          <w:szCs w:val="28"/>
        </w:rPr>
        <w:t>西北大学地质学系</w:t>
      </w:r>
    </w:p>
    <w:p w14:paraId="257EF9AB">
      <w:pPr>
        <w:pStyle w:val="2"/>
        <w:tabs>
          <w:tab w:val="left" w:pos="0"/>
          <w:tab w:val="left" w:pos="360"/>
          <w:tab w:val="left" w:pos="900"/>
        </w:tabs>
        <w:snapToGrid w:val="0"/>
        <w:spacing w:line="276" w:lineRule="auto"/>
        <w:ind w:firstLine="5040" w:firstLineChars="1800"/>
        <w:rPr>
          <w:rFonts w:hAnsi="Times New Roman"/>
          <w:bCs w:val="0"/>
          <w:szCs w:val="28"/>
        </w:rPr>
      </w:pPr>
      <w:r>
        <w:rPr>
          <w:rFonts w:hAnsi="Times New Roman"/>
          <w:bCs w:val="0"/>
          <w:szCs w:val="28"/>
        </w:rPr>
        <w:t>二〇二</w:t>
      </w:r>
      <w:r>
        <w:rPr>
          <w:rFonts w:hint="eastAsia" w:hAnsi="Times New Roman"/>
          <w:bCs w:val="0"/>
          <w:szCs w:val="28"/>
          <w:lang w:val="en-US" w:eastAsia="zh-CN"/>
        </w:rPr>
        <w:t>五</w:t>
      </w:r>
      <w:r>
        <w:rPr>
          <w:rFonts w:hAnsi="Times New Roman"/>
          <w:bCs w:val="0"/>
          <w:szCs w:val="28"/>
        </w:rPr>
        <w:t>年</w:t>
      </w:r>
      <w:r>
        <w:rPr>
          <w:rFonts w:hint="eastAsia" w:hAnsi="Times New Roman"/>
          <w:bCs w:val="0"/>
          <w:szCs w:val="28"/>
          <w:lang w:val="en-US" w:eastAsia="zh-CN"/>
        </w:rPr>
        <w:t>五</w:t>
      </w:r>
      <w:r>
        <w:rPr>
          <w:rFonts w:hAnsi="Times New Roman"/>
          <w:bCs w:val="0"/>
          <w:szCs w:val="28"/>
        </w:rPr>
        <w:t>月</w:t>
      </w:r>
      <w:r>
        <w:rPr>
          <w:rFonts w:hint="eastAsia" w:hAnsi="Times New Roman"/>
          <w:bCs w:val="0"/>
          <w:szCs w:val="28"/>
          <w:highlight w:val="none"/>
          <w:lang w:val="en-US" w:eastAsia="zh-CN"/>
        </w:rPr>
        <w:t>九</w:t>
      </w:r>
      <w:r>
        <w:rPr>
          <w:rFonts w:hAnsi="Times New Roman"/>
          <w:bCs w:val="0"/>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7FD36"/>
    <w:multiLevelType w:val="singleLevel"/>
    <w:tmpl w:val="1BA7FD36"/>
    <w:lvl w:ilvl="0" w:tentative="0">
      <w:start w:val="1"/>
      <w:numFmt w:val="decimal"/>
      <w:suff w:val="space"/>
      <w:lvlText w:val="%1."/>
      <w:lvlJc w:val="left"/>
    </w:lvl>
  </w:abstractNum>
  <w:abstractNum w:abstractNumId="1">
    <w:nsid w:val="26FE1202"/>
    <w:multiLevelType w:val="singleLevel"/>
    <w:tmpl w:val="26FE1202"/>
    <w:lvl w:ilvl="0" w:tentative="0">
      <w:start w:val="1"/>
      <w:numFmt w:val="chineseCounting"/>
      <w:suff w:val="nothing"/>
      <w:lvlText w:val="%1、"/>
      <w:lvlJc w:val="left"/>
      <w:rPr>
        <w:rFonts w:hint="eastAsia"/>
      </w:rPr>
    </w:lvl>
  </w:abstractNum>
  <w:abstractNum w:abstractNumId="2">
    <w:nsid w:val="7388E7F7"/>
    <w:multiLevelType w:val="singleLevel"/>
    <w:tmpl w:val="7388E7F7"/>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ZjBiNjAwYjY4YzUwYTQwNGI0Yjg0MmViY2VlMzMifQ=="/>
  </w:docVars>
  <w:rsids>
    <w:rsidRoot w:val="13E05791"/>
    <w:rsid w:val="00057296"/>
    <w:rsid w:val="0008460A"/>
    <w:rsid w:val="000D62A5"/>
    <w:rsid w:val="000E3104"/>
    <w:rsid w:val="000E57EC"/>
    <w:rsid w:val="000F5E7B"/>
    <w:rsid w:val="00177755"/>
    <w:rsid w:val="001854B3"/>
    <w:rsid w:val="001975B0"/>
    <w:rsid w:val="001D2478"/>
    <w:rsid w:val="001E75D5"/>
    <w:rsid w:val="001F7E25"/>
    <w:rsid w:val="001F7ED2"/>
    <w:rsid w:val="00254085"/>
    <w:rsid w:val="00261E33"/>
    <w:rsid w:val="00275558"/>
    <w:rsid w:val="00291B43"/>
    <w:rsid w:val="002A0012"/>
    <w:rsid w:val="002C4ABD"/>
    <w:rsid w:val="002D362F"/>
    <w:rsid w:val="002D75B4"/>
    <w:rsid w:val="003306FB"/>
    <w:rsid w:val="00337A74"/>
    <w:rsid w:val="00342462"/>
    <w:rsid w:val="00397654"/>
    <w:rsid w:val="003F31F9"/>
    <w:rsid w:val="003F7DCC"/>
    <w:rsid w:val="00424263"/>
    <w:rsid w:val="00461B8A"/>
    <w:rsid w:val="00467F4F"/>
    <w:rsid w:val="004741C9"/>
    <w:rsid w:val="004B7958"/>
    <w:rsid w:val="00515ECE"/>
    <w:rsid w:val="00530F64"/>
    <w:rsid w:val="00584B23"/>
    <w:rsid w:val="00586897"/>
    <w:rsid w:val="005E193D"/>
    <w:rsid w:val="005E3EF4"/>
    <w:rsid w:val="005F248B"/>
    <w:rsid w:val="005F2CB7"/>
    <w:rsid w:val="006447BA"/>
    <w:rsid w:val="00675D1A"/>
    <w:rsid w:val="006B4A67"/>
    <w:rsid w:val="006D77D7"/>
    <w:rsid w:val="006F2792"/>
    <w:rsid w:val="0074242F"/>
    <w:rsid w:val="00743638"/>
    <w:rsid w:val="00770B27"/>
    <w:rsid w:val="00810343"/>
    <w:rsid w:val="00821D66"/>
    <w:rsid w:val="00824AE5"/>
    <w:rsid w:val="0084626F"/>
    <w:rsid w:val="00855200"/>
    <w:rsid w:val="00881092"/>
    <w:rsid w:val="00886EFA"/>
    <w:rsid w:val="00891D1D"/>
    <w:rsid w:val="008A27E4"/>
    <w:rsid w:val="008A4617"/>
    <w:rsid w:val="008E4195"/>
    <w:rsid w:val="00903518"/>
    <w:rsid w:val="00933566"/>
    <w:rsid w:val="0095539C"/>
    <w:rsid w:val="00966031"/>
    <w:rsid w:val="009B0775"/>
    <w:rsid w:val="00A07FF1"/>
    <w:rsid w:val="00A24109"/>
    <w:rsid w:val="00A25983"/>
    <w:rsid w:val="00A41769"/>
    <w:rsid w:val="00A43B1B"/>
    <w:rsid w:val="00A44874"/>
    <w:rsid w:val="00A71DA4"/>
    <w:rsid w:val="00A80E2D"/>
    <w:rsid w:val="00AD3E97"/>
    <w:rsid w:val="00AF5113"/>
    <w:rsid w:val="00B4012D"/>
    <w:rsid w:val="00B654BA"/>
    <w:rsid w:val="00B97F5C"/>
    <w:rsid w:val="00BD754B"/>
    <w:rsid w:val="00BE5470"/>
    <w:rsid w:val="00C33795"/>
    <w:rsid w:val="00C61D94"/>
    <w:rsid w:val="00C93AB3"/>
    <w:rsid w:val="00CB68BF"/>
    <w:rsid w:val="00CD7F06"/>
    <w:rsid w:val="00CE40E2"/>
    <w:rsid w:val="00CF589C"/>
    <w:rsid w:val="00D5552E"/>
    <w:rsid w:val="00DD5F7A"/>
    <w:rsid w:val="00DE3DA4"/>
    <w:rsid w:val="00DF5A80"/>
    <w:rsid w:val="00E33BEC"/>
    <w:rsid w:val="00E36F05"/>
    <w:rsid w:val="00E42A95"/>
    <w:rsid w:val="00EB09D7"/>
    <w:rsid w:val="00EB1C01"/>
    <w:rsid w:val="00EB67C8"/>
    <w:rsid w:val="00EE568E"/>
    <w:rsid w:val="00EF3EA7"/>
    <w:rsid w:val="00F22634"/>
    <w:rsid w:val="00F316D3"/>
    <w:rsid w:val="00F57DA3"/>
    <w:rsid w:val="00F87D94"/>
    <w:rsid w:val="00FC0C08"/>
    <w:rsid w:val="05886F06"/>
    <w:rsid w:val="0C6D65A8"/>
    <w:rsid w:val="0F622D6C"/>
    <w:rsid w:val="10FE3636"/>
    <w:rsid w:val="12B641DD"/>
    <w:rsid w:val="13E05791"/>
    <w:rsid w:val="15ED35C2"/>
    <w:rsid w:val="18E27474"/>
    <w:rsid w:val="19985D6D"/>
    <w:rsid w:val="1A673EA4"/>
    <w:rsid w:val="1B1070C5"/>
    <w:rsid w:val="21F83C2D"/>
    <w:rsid w:val="22E81CED"/>
    <w:rsid w:val="249A3747"/>
    <w:rsid w:val="25F54A6A"/>
    <w:rsid w:val="276F6953"/>
    <w:rsid w:val="2805049A"/>
    <w:rsid w:val="29F2387C"/>
    <w:rsid w:val="30FF2E51"/>
    <w:rsid w:val="34647166"/>
    <w:rsid w:val="35BF6BEA"/>
    <w:rsid w:val="364361EB"/>
    <w:rsid w:val="36B44D2D"/>
    <w:rsid w:val="3AC7206B"/>
    <w:rsid w:val="3DDD30DB"/>
    <w:rsid w:val="3E03375D"/>
    <w:rsid w:val="3E6E3A39"/>
    <w:rsid w:val="3F4F13CD"/>
    <w:rsid w:val="46A104CE"/>
    <w:rsid w:val="46EE7269"/>
    <w:rsid w:val="4BF933FB"/>
    <w:rsid w:val="4CB92F23"/>
    <w:rsid w:val="520F14E6"/>
    <w:rsid w:val="52E64BDA"/>
    <w:rsid w:val="54AB629F"/>
    <w:rsid w:val="5B685C52"/>
    <w:rsid w:val="5EF57834"/>
    <w:rsid w:val="604E44F7"/>
    <w:rsid w:val="63EB3F65"/>
    <w:rsid w:val="69D57B0F"/>
    <w:rsid w:val="6B717BC5"/>
    <w:rsid w:val="6F133D10"/>
    <w:rsid w:val="74FB1833"/>
    <w:rsid w:val="752D5343"/>
    <w:rsid w:val="7A443930"/>
    <w:rsid w:val="7AC009ED"/>
    <w:rsid w:val="7CBD3469"/>
    <w:rsid w:val="7CE3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0"/>
    <w:pPr>
      <w:spacing w:line="300" w:lineRule="auto"/>
      <w:ind w:firstLine="560" w:firstLineChars="200"/>
    </w:pPr>
    <w:rPr>
      <w:rFonts w:hAnsi="宋体"/>
      <w:bCs/>
      <w:sz w:val="28"/>
      <w:szCs w:val="20"/>
    </w:rPr>
  </w:style>
  <w:style w:type="paragraph" w:styleId="3">
    <w:name w:val="Balloon Text"/>
    <w:basedOn w:val="1"/>
    <w:link w:val="11"/>
    <w:autoRedefine/>
    <w:qFormat/>
    <w:uiPriority w:val="0"/>
    <w:rPr>
      <w:sz w:val="18"/>
      <w:szCs w:val="18"/>
    </w:rPr>
  </w:style>
  <w:style w:type="paragraph" w:styleId="4">
    <w:name w:val="footer"/>
    <w:basedOn w:val="1"/>
    <w:link w:val="13"/>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正文文本缩进 字符"/>
    <w:basedOn w:val="8"/>
    <w:link w:val="2"/>
    <w:autoRedefine/>
    <w:qFormat/>
    <w:uiPriority w:val="0"/>
    <w:rPr>
      <w:rFonts w:hAnsi="宋体"/>
      <w:bCs/>
      <w:kern w:val="2"/>
      <w:sz w:val="28"/>
    </w:rPr>
  </w:style>
  <w:style w:type="character" w:customStyle="1" w:styleId="11">
    <w:name w:val="批注框文本 字符"/>
    <w:basedOn w:val="8"/>
    <w:link w:val="3"/>
    <w:autoRedefine/>
    <w:qFormat/>
    <w:uiPriority w:val="0"/>
    <w:rPr>
      <w:kern w:val="2"/>
      <w:sz w:val="18"/>
      <w:szCs w:val="18"/>
    </w:rPr>
  </w:style>
  <w:style w:type="character" w:customStyle="1" w:styleId="12">
    <w:name w:val="页眉 字符"/>
    <w:basedOn w:val="8"/>
    <w:link w:val="5"/>
    <w:autoRedefine/>
    <w:qFormat/>
    <w:uiPriority w:val="0"/>
    <w:rPr>
      <w:kern w:val="2"/>
      <w:sz w:val="18"/>
      <w:szCs w:val="18"/>
    </w:rPr>
  </w:style>
  <w:style w:type="character" w:customStyle="1" w:styleId="13">
    <w:name w:val="页脚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1663</Words>
  <Characters>2099</Characters>
  <Lines>17</Lines>
  <Paragraphs>5</Paragraphs>
  <TotalTime>57</TotalTime>
  <ScaleCrop>false</ScaleCrop>
  <LinksUpToDate>false</LinksUpToDate>
  <CharactersWithSpaces>2140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2024-04-23T06:11:00Z</dcterms:created>
  <dc:creator>′吋ι</dc:creator>
  <cp:lastModifiedBy>魏保民</cp:lastModifiedBy>
  <cp:lastPrinted>2023-04-25T03:22:00Z</cp:lastPrinted>
  <dcterms:modified xsi:type="dcterms:W3CDTF">2025-05-09T03:23:49Z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CA067448CE26451FBF4EFDD0DDCD9B4C_13</vt:lpwstr>
  </property>
  <property fmtid="{D5CDD505-2E9C-101B-9397-08002B2CF9AE}" pid="4" name="KSOTemplateDocerSaveRecord">
    <vt:lpwstr>eyJoZGlkIjoiNzI5NDgxZDk2NzFjNWE5N2MzNzY0ODViYzQxYWZjOGQiLCJ1c2VySWQiOiI0MDM0NTkwODAifQ==</vt:lpwstr>
  </property>
</Properties>
</file>